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BB3AB" w14:textId="3EFE918E" w:rsidR="00873DA2" w:rsidRPr="00C17BAE" w:rsidRDefault="00873DA2">
      <w:pPr>
        <w:pStyle w:val="BodyText"/>
        <w:spacing w:line="80" w:lineRule="exact"/>
        <w:ind w:left="30" w:right="-72"/>
        <w:rPr>
          <w:rFonts w:ascii="Arial" w:hAnsi="Arial" w:cs="Arial"/>
          <w:sz w:val="20"/>
          <w:szCs w:val="20"/>
        </w:rPr>
      </w:pPr>
    </w:p>
    <w:p w14:paraId="1812374B" w14:textId="0242E936" w:rsidR="0093469D" w:rsidRPr="00C17BAE" w:rsidRDefault="00154398" w:rsidP="0093469D">
      <w:pPr>
        <w:spacing w:before="21"/>
        <w:ind w:left="351" w:right="476" w:hanging="24"/>
        <w:jc w:val="center"/>
        <w:rPr>
          <w:rFonts w:ascii="Arial" w:hAnsi="Arial" w:cs="Arial"/>
          <w:sz w:val="20"/>
          <w:szCs w:val="20"/>
        </w:rPr>
      </w:pPr>
      <w:r w:rsidRPr="00C17BAE">
        <w:rPr>
          <w:rFonts w:ascii="Arial" w:hAnsi="Arial" w:cs="Arial"/>
          <w:sz w:val="20"/>
          <w:szCs w:val="20"/>
        </w:rPr>
        <w:t>Th</w:t>
      </w:r>
      <w:r w:rsidR="00F35A97">
        <w:rPr>
          <w:rFonts w:ascii="Arial" w:hAnsi="Arial" w:cs="Arial"/>
          <w:sz w:val="20"/>
          <w:szCs w:val="20"/>
        </w:rPr>
        <w:t xml:space="preserve">ese </w:t>
      </w:r>
      <w:r w:rsidRPr="00C17BAE">
        <w:rPr>
          <w:rFonts w:ascii="Arial" w:hAnsi="Arial" w:cs="Arial"/>
          <w:sz w:val="20"/>
          <w:szCs w:val="20"/>
        </w:rPr>
        <w:t>licensed AKC Temperament Test</w:t>
      </w:r>
      <w:r w:rsidR="00F35A97">
        <w:rPr>
          <w:rFonts w:ascii="Arial" w:hAnsi="Arial" w:cs="Arial"/>
          <w:sz w:val="20"/>
          <w:szCs w:val="20"/>
        </w:rPr>
        <w:t>s are</w:t>
      </w:r>
      <w:r w:rsidR="007D07CA" w:rsidRPr="00C17BAE">
        <w:rPr>
          <w:rFonts w:ascii="Arial" w:hAnsi="Arial" w:cs="Arial"/>
          <w:sz w:val="20"/>
          <w:szCs w:val="20"/>
        </w:rPr>
        <w:t xml:space="preserve"> open to all breeds</w:t>
      </w:r>
      <w:r w:rsidRPr="00C17BAE">
        <w:rPr>
          <w:rFonts w:ascii="Arial" w:hAnsi="Arial" w:cs="Arial"/>
          <w:sz w:val="20"/>
          <w:szCs w:val="20"/>
        </w:rPr>
        <w:t xml:space="preserve">. </w:t>
      </w:r>
    </w:p>
    <w:p w14:paraId="76DBB3AD" w14:textId="7732D68A" w:rsidR="00873DA2" w:rsidRPr="00C17BAE" w:rsidRDefault="00873DA2">
      <w:pPr>
        <w:pStyle w:val="BodyText"/>
        <w:spacing w:line="93" w:lineRule="exact"/>
        <w:ind w:left="34" w:right="-116"/>
        <w:rPr>
          <w:rFonts w:ascii="Arial" w:hAnsi="Arial" w:cs="Arial"/>
          <w:sz w:val="20"/>
          <w:szCs w:val="20"/>
        </w:rPr>
      </w:pPr>
    </w:p>
    <w:p w14:paraId="3CD7C206" w14:textId="1DC90387" w:rsidR="004B1733" w:rsidRPr="00C17BAE" w:rsidRDefault="004B1733" w:rsidP="003A1551">
      <w:pPr>
        <w:ind w:left="990" w:right="914"/>
        <w:jc w:val="center"/>
        <w:rPr>
          <w:rFonts w:ascii="Arial" w:hAnsi="Arial" w:cs="Arial"/>
          <w:b/>
          <w:sz w:val="20"/>
          <w:szCs w:val="20"/>
        </w:rPr>
      </w:pPr>
    </w:p>
    <w:p w14:paraId="43992224" w14:textId="1FC0F6BA" w:rsidR="00650F44" w:rsidRPr="00C17BAE" w:rsidRDefault="00650F44" w:rsidP="00650F44">
      <w:pPr>
        <w:spacing w:before="200"/>
        <w:ind w:left="994" w:right="907"/>
        <w:jc w:val="center"/>
        <w:rPr>
          <w:rFonts w:ascii="Arial" w:hAnsi="Arial" w:cs="Arial"/>
          <w:b/>
          <w:sz w:val="20"/>
          <w:szCs w:val="20"/>
        </w:rPr>
      </w:pPr>
      <w:r w:rsidRPr="00C17BAE">
        <w:rPr>
          <w:rFonts w:ascii="Arial" w:hAnsi="Arial" w:cs="Arial"/>
          <w:b/>
          <w:sz w:val="20"/>
          <w:szCs w:val="20"/>
        </w:rPr>
        <w:t>PREMIUM LIST</w:t>
      </w:r>
    </w:p>
    <w:p w14:paraId="76DBB3B6" w14:textId="393EE4AE" w:rsidR="00873DA2" w:rsidRPr="00C17BAE" w:rsidRDefault="00D8548F" w:rsidP="003A1551">
      <w:pPr>
        <w:ind w:left="990" w:right="914"/>
        <w:jc w:val="center"/>
        <w:rPr>
          <w:rFonts w:ascii="Arial" w:hAnsi="Arial" w:cs="Arial"/>
          <w:b/>
          <w:sz w:val="20"/>
          <w:szCs w:val="20"/>
        </w:rPr>
      </w:pPr>
      <w:r w:rsidRPr="00C17BAE">
        <w:rPr>
          <w:rFonts w:ascii="Arial" w:hAnsi="Arial" w:cs="Arial"/>
          <w:b/>
          <w:sz w:val="20"/>
          <w:szCs w:val="20"/>
        </w:rPr>
        <w:t>AKC Temperament Tests</w:t>
      </w:r>
    </w:p>
    <w:p w14:paraId="231FF306" w14:textId="6DB1FAD7" w:rsidR="002979F7" w:rsidRPr="00C17BAE" w:rsidRDefault="002979F7" w:rsidP="002061B3">
      <w:pPr>
        <w:jc w:val="center"/>
        <w:rPr>
          <w:rFonts w:ascii="Arial" w:hAnsi="Arial" w:cs="Arial"/>
          <w:sz w:val="20"/>
          <w:szCs w:val="20"/>
        </w:rPr>
      </w:pPr>
    </w:p>
    <w:p w14:paraId="6006D990" w14:textId="6A70BCC5" w:rsidR="00F35A97" w:rsidRDefault="00A4772F" w:rsidP="005A4071">
      <w:pPr>
        <w:jc w:val="center"/>
        <w:rPr>
          <w:rFonts w:ascii="Arial" w:hAnsi="Arial" w:cs="Arial"/>
          <w:sz w:val="20"/>
          <w:szCs w:val="20"/>
        </w:rPr>
      </w:pPr>
      <w:r w:rsidRPr="00C17BAE">
        <w:rPr>
          <w:rFonts w:ascii="Arial" w:hAnsi="Arial" w:cs="Arial"/>
          <w:sz w:val="20"/>
          <w:szCs w:val="20"/>
        </w:rPr>
        <w:t xml:space="preserve">Saturday, </w:t>
      </w:r>
      <w:r w:rsidR="00ED11F1">
        <w:rPr>
          <w:rFonts w:ascii="Arial" w:hAnsi="Arial" w:cs="Arial"/>
          <w:sz w:val="20"/>
          <w:szCs w:val="20"/>
        </w:rPr>
        <w:t>November 11,</w:t>
      </w:r>
      <w:r w:rsidRPr="00C17BAE">
        <w:rPr>
          <w:rFonts w:ascii="Arial" w:hAnsi="Arial" w:cs="Arial"/>
          <w:sz w:val="20"/>
          <w:szCs w:val="20"/>
        </w:rPr>
        <w:t xml:space="preserve"> 20</w:t>
      </w:r>
      <w:r w:rsidR="009A50AF" w:rsidRPr="00C17BAE">
        <w:rPr>
          <w:rFonts w:ascii="Arial" w:hAnsi="Arial" w:cs="Arial"/>
          <w:sz w:val="20"/>
          <w:szCs w:val="20"/>
        </w:rPr>
        <w:t>2</w:t>
      </w:r>
      <w:r w:rsidR="00ED11F1">
        <w:rPr>
          <w:rFonts w:ascii="Arial" w:hAnsi="Arial" w:cs="Arial"/>
          <w:sz w:val="20"/>
          <w:szCs w:val="20"/>
        </w:rPr>
        <w:t>3</w:t>
      </w:r>
      <w:r w:rsidR="00154398" w:rsidRPr="00C17BAE">
        <w:rPr>
          <w:rFonts w:ascii="Arial" w:hAnsi="Arial" w:cs="Arial"/>
          <w:sz w:val="20"/>
          <w:szCs w:val="20"/>
        </w:rPr>
        <w:t xml:space="preserve"> </w:t>
      </w:r>
    </w:p>
    <w:p w14:paraId="55FD7B42" w14:textId="72596E86" w:rsidR="001E43F9" w:rsidRPr="006948DE" w:rsidRDefault="00154398" w:rsidP="00F35A97">
      <w:pPr>
        <w:ind w:left="2160" w:firstLine="720"/>
        <w:rPr>
          <w:rFonts w:ascii="Arial" w:hAnsi="Arial" w:cs="Arial"/>
          <w:sz w:val="20"/>
          <w:szCs w:val="20"/>
        </w:rPr>
      </w:pPr>
      <w:r w:rsidRPr="006948DE">
        <w:rPr>
          <w:rFonts w:ascii="Arial" w:hAnsi="Arial" w:cs="Arial"/>
          <w:sz w:val="20"/>
          <w:szCs w:val="20"/>
        </w:rPr>
        <w:t xml:space="preserve">Event </w:t>
      </w:r>
      <w:r w:rsidR="001E43F9" w:rsidRPr="006948DE">
        <w:rPr>
          <w:rFonts w:ascii="Arial" w:hAnsi="Arial" w:cs="Arial"/>
          <w:sz w:val="20"/>
          <w:szCs w:val="20"/>
        </w:rPr>
        <w:t xml:space="preserve">1: </w:t>
      </w:r>
      <w:r w:rsidRPr="006948DE">
        <w:rPr>
          <w:rFonts w:ascii="Arial" w:hAnsi="Arial" w:cs="Arial"/>
          <w:sz w:val="20"/>
          <w:szCs w:val="20"/>
        </w:rPr>
        <w:t xml:space="preserve"># </w:t>
      </w:r>
      <w:r w:rsidR="00282661">
        <w:rPr>
          <w:rFonts w:ascii="Arial" w:hAnsi="Arial" w:cs="Arial"/>
          <w:color w:val="222222"/>
          <w:shd w:val="clear" w:color="auto" w:fill="FFFFFF"/>
        </w:rPr>
        <w:t>2023425850</w:t>
      </w:r>
    </w:p>
    <w:p w14:paraId="2CDAC8E0" w14:textId="45296B4E" w:rsidR="00A4772F" w:rsidRPr="006948DE" w:rsidRDefault="00F35A97" w:rsidP="00F35A97">
      <w:pPr>
        <w:ind w:left="2160" w:firstLine="720"/>
        <w:rPr>
          <w:rFonts w:ascii="Arial" w:hAnsi="Arial" w:cs="Arial"/>
          <w:sz w:val="20"/>
          <w:szCs w:val="20"/>
        </w:rPr>
      </w:pPr>
      <w:r w:rsidRPr="006948DE">
        <w:rPr>
          <w:rFonts w:ascii="Arial" w:hAnsi="Arial" w:cs="Arial"/>
          <w:sz w:val="20"/>
          <w:szCs w:val="20"/>
        </w:rPr>
        <w:t>Event</w:t>
      </w:r>
      <w:r w:rsidR="001E43F9" w:rsidRPr="006948DE">
        <w:rPr>
          <w:rFonts w:ascii="Arial" w:hAnsi="Arial" w:cs="Arial"/>
          <w:sz w:val="20"/>
          <w:szCs w:val="20"/>
        </w:rPr>
        <w:t xml:space="preserve"> 2:</w:t>
      </w:r>
      <w:r w:rsidRPr="006948DE">
        <w:rPr>
          <w:rFonts w:ascii="Arial" w:hAnsi="Arial" w:cs="Arial"/>
          <w:sz w:val="20"/>
          <w:szCs w:val="20"/>
        </w:rPr>
        <w:t xml:space="preserve"> #</w:t>
      </w:r>
      <w:r w:rsidR="006948DE" w:rsidRPr="006948DE">
        <w:rPr>
          <w:rFonts w:ascii="Arial" w:hAnsi="Arial" w:cs="Arial"/>
          <w:sz w:val="20"/>
          <w:szCs w:val="20"/>
        </w:rPr>
        <w:t xml:space="preserve"> </w:t>
      </w:r>
      <w:r w:rsidR="00282661">
        <w:rPr>
          <w:rFonts w:ascii="Arial" w:hAnsi="Arial" w:cs="Arial"/>
          <w:color w:val="222222"/>
          <w:shd w:val="clear" w:color="auto" w:fill="FFFFFF"/>
        </w:rPr>
        <w:t>2023425851</w:t>
      </w:r>
    </w:p>
    <w:p w14:paraId="76DBB3B9" w14:textId="34022DD4" w:rsidR="00873DA2" w:rsidRPr="00C17BAE" w:rsidRDefault="00FD6C1E" w:rsidP="005A4071">
      <w:pPr>
        <w:jc w:val="center"/>
        <w:rPr>
          <w:rFonts w:ascii="Arial" w:hAnsi="Arial" w:cs="Arial"/>
          <w:sz w:val="20"/>
          <w:szCs w:val="20"/>
        </w:rPr>
      </w:pPr>
      <w:r w:rsidRPr="006948DE">
        <w:rPr>
          <w:rFonts w:ascii="Arial" w:hAnsi="Arial" w:cs="Arial"/>
          <w:noProof/>
          <w:sz w:val="20"/>
          <w:szCs w:val="20"/>
        </w:rPr>
        <w:drawing>
          <wp:anchor distT="0" distB="0" distL="0" distR="0" simplePos="0" relativeHeight="251648512" behindDoc="0" locked="0" layoutInCell="1" allowOverlap="1" wp14:anchorId="76DBB464" wp14:editId="4CDD419F">
            <wp:simplePos x="0" y="0"/>
            <wp:positionH relativeFrom="margin">
              <wp:posOffset>1695450</wp:posOffset>
            </wp:positionH>
            <wp:positionV relativeFrom="paragraph">
              <wp:posOffset>293370</wp:posOffset>
            </wp:positionV>
            <wp:extent cx="1381125" cy="1357630"/>
            <wp:effectExtent l="0" t="0" r="9525"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381125" cy="1357630"/>
                    </a:xfrm>
                    <a:prstGeom prst="rect">
                      <a:avLst/>
                    </a:prstGeom>
                  </pic:spPr>
                </pic:pic>
              </a:graphicData>
            </a:graphic>
            <wp14:sizeRelH relativeFrom="margin">
              <wp14:pctWidth>0</wp14:pctWidth>
            </wp14:sizeRelH>
            <wp14:sizeRelV relativeFrom="margin">
              <wp14:pctHeight>0</wp14:pctHeight>
            </wp14:sizeRelV>
          </wp:anchor>
        </w:drawing>
      </w:r>
    </w:p>
    <w:p w14:paraId="76DBB3BA" w14:textId="02D429A5" w:rsidR="00873DA2" w:rsidRPr="00C17BAE" w:rsidRDefault="00873DA2" w:rsidP="00D8548F">
      <w:pPr>
        <w:pStyle w:val="BodyText"/>
        <w:spacing w:before="10"/>
        <w:jc w:val="center"/>
        <w:rPr>
          <w:rFonts w:ascii="Arial" w:hAnsi="Arial" w:cs="Arial"/>
          <w:sz w:val="20"/>
          <w:szCs w:val="20"/>
        </w:rPr>
      </w:pPr>
    </w:p>
    <w:p w14:paraId="52F28D53" w14:textId="77777777" w:rsidR="00FD6C1E" w:rsidRPr="00C17BAE" w:rsidRDefault="00FD6C1E" w:rsidP="004E65F6">
      <w:pPr>
        <w:jc w:val="center"/>
        <w:rPr>
          <w:rFonts w:ascii="Arial" w:hAnsi="Arial" w:cs="Arial"/>
          <w:sz w:val="20"/>
          <w:szCs w:val="20"/>
        </w:rPr>
      </w:pPr>
      <w:r w:rsidRPr="00C17BAE">
        <w:rPr>
          <w:rFonts w:ascii="Arial" w:hAnsi="Arial" w:cs="Arial"/>
          <w:sz w:val="20"/>
          <w:szCs w:val="20"/>
        </w:rPr>
        <w:t xml:space="preserve">Hosted by </w:t>
      </w:r>
    </w:p>
    <w:p w14:paraId="0621DABC" w14:textId="1A96D261" w:rsidR="00FD6C1E" w:rsidRPr="00C17BAE" w:rsidRDefault="00FD6C1E" w:rsidP="004E65F6">
      <w:pPr>
        <w:jc w:val="center"/>
        <w:rPr>
          <w:rFonts w:ascii="Arial" w:hAnsi="Arial" w:cs="Arial"/>
          <w:sz w:val="20"/>
          <w:szCs w:val="20"/>
        </w:rPr>
      </w:pPr>
      <w:r w:rsidRPr="00C17BAE">
        <w:rPr>
          <w:rFonts w:ascii="Arial" w:hAnsi="Arial" w:cs="Arial"/>
          <w:sz w:val="20"/>
          <w:szCs w:val="20"/>
        </w:rPr>
        <w:t xml:space="preserve">The </w:t>
      </w:r>
      <w:proofErr w:type="spellStart"/>
      <w:r w:rsidRPr="00C17BAE">
        <w:rPr>
          <w:rFonts w:ascii="Arial" w:hAnsi="Arial" w:cs="Arial"/>
          <w:sz w:val="20"/>
          <w:szCs w:val="20"/>
        </w:rPr>
        <w:t>Ochlockonee</w:t>
      </w:r>
      <w:proofErr w:type="spellEnd"/>
      <w:r w:rsidRPr="00C17BAE">
        <w:rPr>
          <w:rFonts w:ascii="Arial" w:hAnsi="Arial" w:cs="Arial"/>
          <w:sz w:val="20"/>
          <w:szCs w:val="20"/>
        </w:rPr>
        <w:t xml:space="preserve"> River Kennel Club</w:t>
      </w:r>
    </w:p>
    <w:p w14:paraId="5B409B11" w14:textId="77B5F384" w:rsidR="005A4071" w:rsidRPr="00C17BAE" w:rsidRDefault="00FD6C1E" w:rsidP="004E65F6">
      <w:pPr>
        <w:jc w:val="center"/>
        <w:rPr>
          <w:rFonts w:ascii="Arial" w:hAnsi="Arial" w:cs="Arial"/>
          <w:sz w:val="20"/>
          <w:szCs w:val="20"/>
        </w:rPr>
      </w:pPr>
      <w:r w:rsidRPr="00C17BAE">
        <w:rPr>
          <w:rFonts w:ascii="Arial" w:hAnsi="Arial" w:cs="Arial"/>
          <w:sz w:val="20"/>
          <w:szCs w:val="20"/>
        </w:rPr>
        <w:t>t</w:t>
      </w:r>
      <w:r w:rsidR="00D8548F" w:rsidRPr="00C17BAE">
        <w:rPr>
          <w:rFonts w:ascii="Arial" w:hAnsi="Arial" w:cs="Arial"/>
          <w:sz w:val="20"/>
          <w:szCs w:val="20"/>
        </w:rPr>
        <w:t>o be held</w:t>
      </w:r>
      <w:r w:rsidR="00ED11F1">
        <w:rPr>
          <w:rFonts w:ascii="Arial" w:hAnsi="Arial" w:cs="Arial"/>
          <w:sz w:val="20"/>
          <w:szCs w:val="20"/>
        </w:rPr>
        <w:t xml:space="preserve"> </w:t>
      </w:r>
      <w:r w:rsidR="004E65F6" w:rsidRPr="00C17BAE">
        <w:rPr>
          <w:rFonts w:ascii="Arial" w:hAnsi="Arial" w:cs="Arial"/>
          <w:sz w:val="20"/>
          <w:szCs w:val="20"/>
        </w:rPr>
        <w:t xml:space="preserve">at the </w:t>
      </w:r>
      <w:r w:rsidR="006948DE">
        <w:rPr>
          <w:rFonts w:ascii="Arial" w:hAnsi="Arial" w:cs="Arial"/>
          <w:sz w:val="20"/>
          <w:szCs w:val="20"/>
        </w:rPr>
        <w:br/>
      </w:r>
    </w:p>
    <w:p w14:paraId="76DBB3BC" w14:textId="7605FEAE" w:rsidR="00873DA2" w:rsidRPr="006948DE" w:rsidRDefault="00ED11F1" w:rsidP="005A4071">
      <w:pPr>
        <w:jc w:val="center"/>
        <w:rPr>
          <w:rFonts w:ascii="Arial" w:hAnsi="Arial" w:cs="Arial"/>
          <w:b/>
          <w:bCs/>
          <w:sz w:val="20"/>
          <w:szCs w:val="20"/>
        </w:rPr>
      </w:pPr>
      <w:r w:rsidRPr="006948DE">
        <w:rPr>
          <w:rFonts w:ascii="Arial" w:hAnsi="Arial" w:cs="Arial"/>
          <w:b/>
          <w:bCs/>
          <w:sz w:val="20"/>
          <w:szCs w:val="20"/>
        </w:rPr>
        <w:t>Misty Lakes Pet Boarding and Resort</w:t>
      </w:r>
    </w:p>
    <w:p w14:paraId="5F084ABA" w14:textId="11ED3747" w:rsidR="00ED11F1" w:rsidRPr="006948DE" w:rsidRDefault="00ED11F1" w:rsidP="005A4071">
      <w:pPr>
        <w:jc w:val="center"/>
        <w:rPr>
          <w:rFonts w:ascii="Arial" w:hAnsi="Arial" w:cs="Arial"/>
          <w:b/>
          <w:bCs/>
          <w:sz w:val="20"/>
          <w:szCs w:val="20"/>
        </w:rPr>
      </w:pPr>
      <w:r w:rsidRPr="006948DE">
        <w:rPr>
          <w:rFonts w:ascii="Arial" w:hAnsi="Arial" w:cs="Arial"/>
          <w:b/>
          <w:bCs/>
          <w:sz w:val="20"/>
          <w:szCs w:val="20"/>
        </w:rPr>
        <w:t>134 Misty Lakes Road</w:t>
      </w:r>
    </w:p>
    <w:p w14:paraId="459B7465" w14:textId="41C09CB8" w:rsidR="009A50AF" w:rsidRPr="006948DE" w:rsidRDefault="00ED11F1" w:rsidP="005A4071">
      <w:pPr>
        <w:jc w:val="center"/>
        <w:rPr>
          <w:rFonts w:ascii="Arial" w:hAnsi="Arial" w:cs="Arial"/>
          <w:b/>
          <w:bCs/>
          <w:sz w:val="20"/>
          <w:szCs w:val="20"/>
        </w:rPr>
      </w:pPr>
      <w:r w:rsidRPr="006948DE">
        <w:rPr>
          <w:rFonts w:ascii="Arial" w:hAnsi="Arial" w:cs="Arial"/>
          <w:b/>
          <w:bCs/>
          <w:sz w:val="20"/>
          <w:szCs w:val="20"/>
        </w:rPr>
        <w:t>Monticello</w:t>
      </w:r>
      <w:r w:rsidR="009A50AF" w:rsidRPr="006948DE">
        <w:rPr>
          <w:rFonts w:ascii="Arial" w:hAnsi="Arial" w:cs="Arial"/>
          <w:b/>
          <w:bCs/>
          <w:sz w:val="20"/>
          <w:szCs w:val="20"/>
        </w:rPr>
        <w:t>, FL 323</w:t>
      </w:r>
      <w:r w:rsidRPr="006948DE">
        <w:rPr>
          <w:rFonts w:ascii="Arial" w:hAnsi="Arial" w:cs="Arial"/>
          <w:b/>
          <w:bCs/>
          <w:sz w:val="20"/>
          <w:szCs w:val="20"/>
        </w:rPr>
        <w:t>34</w:t>
      </w:r>
    </w:p>
    <w:p w14:paraId="0442DD2E" w14:textId="77777777" w:rsidR="00ED11F1" w:rsidRDefault="00ED11F1" w:rsidP="005A4071">
      <w:pPr>
        <w:jc w:val="center"/>
        <w:rPr>
          <w:rFonts w:ascii="Arial" w:hAnsi="Arial" w:cs="Arial"/>
          <w:sz w:val="20"/>
          <w:szCs w:val="20"/>
        </w:rPr>
      </w:pPr>
    </w:p>
    <w:p w14:paraId="15491889" w14:textId="5B8E7C49" w:rsidR="00ED11F1" w:rsidRDefault="00ED11F1" w:rsidP="005A4071">
      <w:pPr>
        <w:jc w:val="center"/>
        <w:rPr>
          <w:rFonts w:ascii="Arial" w:hAnsi="Arial" w:cs="Arial"/>
          <w:sz w:val="20"/>
          <w:szCs w:val="20"/>
        </w:rPr>
      </w:pPr>
      <w:r>
        <w:rPr>
          <w:rFonts w:ascii="Arial" w:hAnsi="Arial" w:cs="Arial"/>
          <w:sz w:val="20"/>
          <w:szCs w:val="20"/>
        </w:rPr>
        <w:t>Saturday Entry Limits 30 per trial</w:t>
      </w:r>
    </w:p>
    <w:p w14:paraId="7CEAE43E" w14:textId="36B75FB1" w:rsidR="00ED11F1" w:rsidRPr="00C17BAE" w:rsidRDefault="00ED11F1" w:rsidP="005A4071">
      <w:pPr>
        <w:jc w:val="center"/>
        <w:rPr>
          <w:rFonts w:ascii="Arial" w:hAnsi="Arial" w:cs="Arial"/>
          <w:sz w:val="20"/>
          <w:szCs w:val="20"/>
        </w:rPr>
      </w:pPr>
      <w:r>
        <w:rPr>
          <w:rFonts w:ascii="Arial" w:hAnsi="Arial" w:cs="Arial"/>
          <w:sz w:val="20"/>
          <w:szCs w:val="20"/>
        </w:rPr>
        <w:t>Outdoors on Grass: Ring 1</w:t>
      </w:r>
      <w:r w:rsidR="00AF0042">
        <w:rPr>
          <w:rFonts w:ascii="Arial" w:hAnsi="Arial" w:cs="Arial"/>
          <w:sz w:val="20"/>
          <w:szCs w:val="20"/>
        </w:rPr>
        <w:t xml:space="preserve"> ring</w:t>
      </w:r>
      <w:r>
        <w:rPr>
          <w:rFonts w:ascii="Arial" w:hAnsi="Arial" w:cs="Arial"/>
          <w:sz w:val="20"/>
          <w:szCs w:val="20"/>
        </w:rPr>
        <w:t xml:space="preserve"> 40’ x 50’</w:t>
      </w:r>
    </w:p>
    <w:p w14:paraId="3DCBD8CE" w14:textId="77777777" w:rsidR="009A50AF" w:rsidRPr="00C17BAE" w:rsidRDefault="009A50AF" w:rsidP="005A4071">
      <w:pPr>
        <w:jc w:val="center"/>
        <w:rPr>
          <w:rFonts w:ascii="Arial" w:hAnsi="Arial" w:cs="Arial"/>
          <w:sz w:val="20"/>
          <w:szCs w:val="20"/>
        </w:rPr>
      </w:pPr>
    </w:p>
    <w:p w14:paraId="76DBB3BE" w14:textId="29C4330F" w:rsidR="00873DA2" w:rsidRPr="00C17BAE" w:rsidRDefault="0051203A" w:rsidP="005A4071">
      <w:pPr>
        <w:jc w:val="center"/>
        <w:rPr>
          <w:rFonts w:ascii="Arial" w:hAnsi="Arial" w:cs="Arial"/>
          <w:b/>
          <w:sz w:val="20"/>
          <w:szCs w:val="20"/>
        </w:rPr>
      </w:pPr>
      <w:r>
        <w:rPr>
          <w:rFonts w:ascii="Arial" w:hAnsi="Arial" w:cs="Arial"/>
          <w:b/>
          <w:sz w:val="20"/>
          <w:szCs w:val="20"/>
        </w:rPr>
        <w:t xml:space="preserve">Events will be held consecutively. </w:t>
      </w:r>
      <w:r w:rsidR="00D8548F" w:rsidRPr="00C17BAE">
        <w:rPr>
          <w:rFonts w:ascii="Arial" w:hAnsi="Arial" w:cs="Arial"/>
          <w:b/>
          <w:sz w:val="20"/>
          <w:szCs w:val="20"/>
        </w:rPr>
        <w:t xml:space="preserve">Entries limited to </w:t>
      </w:r>
      <w:r w:rsidR="009A50AF" w:rsidRPr="00C17BAE">
        <w:rPr>
          <w:rFonts w:ascii="Arial" w:hAnsi="Arial" w:cs="Arial"/>
          <w:b/>
          <w:sz w:val="20"/>
          <w:szCs w:val="20"/>
        </w:rPr>
        <w:t>3</w:t>
      </w:r>
      <w:r w:rsidR="00D8548F" w:rsidRPr="00C17BAE">
        <w:rPr>
          <w:rFonts w:ascii="Arial" w:hAnsi="Arial" w:cs="Arial"/>
          <w:b/>
          <w:sz w:val="20"/>
          <w:szCs w:val="20"/>
        </w:rPr>
        <w:t>0 dogs per test</w:t>
      </w:r>
      <w:r w:rsidR="00F35A97">
        <w:rPr>
          <w:rFonts w:ascii="Arial" w:hAnsi="Arial" w:cs="Arial"/>
          <w:b/>
          <w:sz w:val="20"/>
          <w:szCs w:val="20"/>
        </w:rPr>
        <w:t>.</w:t>
      </w:r>
    </w:p>
    <w:p w14:paraId="76DBB3BF" w14:textId="1D42D691" w:rsidR="00873DA2" w:rsidRPr="00C17BAE" w:rsidRDefault="006101AD" w:rsidP="005A4071">
      <w:pPr>
        <w:jc w:val="center"/>
        <w:rPr>
          <w:rFonts w:ascii="Arial" w:hAnsi="Arial" w:cs="Arial"/>
          <w:b/>
          <w:sz w:val="20"/>
          <w:szCs w:val="20"/>
        </w:rPr>
      </w:pPr>
      <w:r w:rsidRPr="00C17BAE">
        <w:rPr>
          <w:rFonts w:ascii="Arial" w:hAnsi="Arial" w:cs="Arial"/>
          <w:b/>
          <w:sz w:val="20"/>
          <w:szCs w:val="20"/>
        </w:rPr>
        <w:t>Test</w:t>
      </w:r>
      <w:r w:rsidR="00D8548F" w:rsidRPr="00C17BAE">
        <w:rPr>
          <w:rFonts w:ascii="Arial" w:hAnsi="Arial" w:cs="Arial"/>
          <w:b/>
          <w:sz w:val="20"/>
          <w:szCs w:val="20"/>
        </w:rPr>
        <w:t xml:space="preserve"> hours</w:t>
      </w:r>
      <w:r w:rsidR="00F35A97">
        <w:rPr>
          <w:rFonts w:ascii="Arial" w:hAnsi="Arial" w:cs="Arial"/>
          <w:b/>
          <w:sz w:val="20"/>
          <w:szCs w:val="20"/>
        </w:rPr>
        <w:t xml:space="preserve"> are</w:t>
      </w:r>
      <w:r w:rsidR="0025787B" w:rsidRPr="00C17BAE">
        <w:rPr>
          <w:rFonts w:ascii="Arial" w:hAnsi="Arial" w:cs="Arial"/>
          <w:b/>
          <w:sz w:val="20"/>
          <w:szCs w:val="20"/>
        </w:rPr>
        <w:t xml:space="preserve"> </w:t>
      </w:r>
      <w:r w:rsidR="00AF0042">
        <w:rPr>
          <w:rFonts w:ascii="Arial" w:hAnsi="Arial" w:cs="Arial"/>
          <w:b/>
          <w:sz w:val="20"/>
          <w:szCs w:val="20"/>
        </w:rPr>
        <w:t>9:00</w:t>
      </w:r>
      <w:r w:rsidR="009A50AF" w:rsidRPr="00C17BAE">
        <w:rPr>
          <w:rFonts w:ascii="Arial" w:hAnsi="Arial" w:cs="Arial"/>
          <w:b/>
          <w:sz w:val="20"/>
          <w:szCs w:val="20"/>
        </w:rPr>
        <w:t xml:space="preserve"> </w:t>
      </w:r>
      <w:r w:rsidR="0025787B" w:rsidRPr="00C17BAE">
        <w:rPr>
          <w:rFonts w:ascii="Arial" w:hAnsi="Arial" w:cs="Arial"/>
          <w:b/>
          <w:sz w:val="20"/>
          <w:szCs w:val="20"/>
        </w:rPr>
        <w:t xml:space="preserve">AM </w:t>
      </w:r>
      <w:r w:rsidR="00AF0042">
        <w:rPr>
          <w:rFonts w:ascii="Arial" w:hAnsi="Arial" w:cs="Arial"/>
          <w:b/>
          <w:sz w:val="20"/>
          <w:szCs w:val="20"/>
        </w:rPr>
        <w:t>until the end of trials.</w:t>
      </w:r>
    </w:p>
    <w:p w14:paraId="2B299C28" w14:textId="77777777" w:rsidR="005A4071" w:rsidRPr="00C17BAE" w:rsidRDefault="005A4071" w:rsidP="005A4071">
      <w:pPr>
        <w:jc w:val="center"/>
        <w:rPr>
          <w:rFonts w:ascii="Arial" w:hAnsi="Arial" w:cs="Arial"/>
          <w:b/>
          <w:sz w:val="20"/>
          <w:szCs w:val="20"/>
        </w:rPr>
      </w:pPr>
    </w:p>
    <w:p w14:paraId="6CF5DB59" w14:textId="7D6F8440" w:rsidR="005A4071" w:rsidRPr="00C17BAE" w:rsidRDefault="00036545" w:rsidP="005A4071">
      <w:pPr>
        <w:jc w:val="center"/>
        <w:rPr>
          <w:rFonts w:ascii="Arial" w:hAnsi="Arial" w:cs="Arial"/>
          <w:b/>
          <w:sz w:val="20"/>
          <w:szCs w:val="20"/>
        </w:rPr>
      </w:pPr>
      <w:r w:rsidRPr="00C17BAE">
        <w:rPr>
          <w:rFonts w:ascii="Arial" w:hAnsi="Arial" w:cs="Arial"/>
          <w:b/>
          <w:sz w:val="20"/>
          <w:szCs w:val="20"/>
        </w:rPr>
        <w:t>ENTRIES CLOSE</w:t>
      </w:r>
      <w:r w:rsidR="00A9159E" w:rsidRPr="00C17BAE">
        <w:rPr>
          <w:rFonts w:ascii="Arial" w:hAnsi="Arial" w:cs="Arial"/>
          <w:b/>
          <w:sz w:val="20"/>
          <w:szCs w:val="20"/>
        </w:rPr>
        <w:t>:</w:t>
      </w:r>
    </w:p>
    <w:p w14:paraId="7D506DB6" w14:textId="4A838CD4" w:rsidR="005A4071" w:rsidRPr="00C17BAE" w:rsidRDefault="009A50AF" w:rsidP="005A4071">
      <w:pPr>
        <w:jc w:val="center"/>
        <w:rPr>
          <w:rFonts w:ascii="Arial" w:hAnsi="Arial" w:cs="Arial"/>
          <w:b/>
          <w:sz w:val="20"/>
          <w:szCs w:val="20"/>
        </w:rPr>
      </w:pPr>
      <w:r w:rsidRPr="00C17BAE">
        <w:rPr>
          <w:rFonts w:ascii="Arial" w:hAnsi="Arial" w:cs="Arial"/>
          <w:b/>
          <w:sz w:val="20"/>
          <w:szCs w:val="20"/>
        </w:rPr>
        <w:t>Wednesday</w:t>
      </w:r>
      <w:r w:rsidR="006101AD" w:rsidRPr="00C17BAE">
        <w:rPr>
          <w:rFonts w:ascii="Arial" w:hAnsi="Arial" w:cs="Arial"/>
          <w:b/>
          <w:sz w:val="20"/>
          <w:szCs w:val="20"/>
        </w:rPr>
        <w:t xml:space="preserve">, </w:t>
      </w:r>
      <w:r w:rsidR="00ED11F1">
        <w:rPr>
          <w:rFonts w:ascii="Arial" w:hAnsi="Arial" w:cs="Arial"/>
          <w:b/>
          <w:sz w:val="20"/>
          <w:szCs w:val="20"/>
        </w:rPr>
        <w:t xml:space="preserve">November 8, </w:t>
      </w:r>
      <w:proofErr w:type="gramStart"/>
      <w:r w:rsidR="00ED11F1">
        <w:rPr>
          <w:rFonts w:ascii="Arial" w:hAnsi="Arial" w:cs="Arial"/>
          <w:b/>
          <w:sz w:val="20"/>
          <w:szCs w:val="20"/>
        </w:rPr>
        <w:t>20</w:t>
      </w:r>
      <w:r w:rsidRPr="00C17BAE">
        <w:rPr>
          <w:rFonts w:ascii="Arial" w:hAnsi="Arial" w:cs="Arial"/>
          <w:b/>
          <w:sz w:val="20"/>
          <w:szCs w:val="20"/>
        </w:rPr>
        <w:t>23</w:t>
      </w:r>
      <w:proofErr w:type="gramEnd"/>
      <w:r w:rsidR="005A4071" w:rsidRPr="00C17BAE">
        <w:rPr>
          <w:rFonts w:ascii="Arial" w:hAnsi="Arial" w:cs="Arial"/>
          <w:b/>
          <w:sz w:val="20"/>
          <w:szCs w:val="20"/>
        </w:rPr>
        <w:t xml:space="preserve"> at </w:t>
      </w:r>
      <w:r w:rsidR="00ED11F1">
        <w:rPr>
          <w:rFonts w:ascii="Arial" w:hAnsi="Arial" w:cs="Arial"/>
          <w:b/>
          <w:sz w:val="20"/>
          <w:szCs w:val="20"/>
        </w:rPr>
        <w:t>8</w:t>
      </w:r>
      <w:r w:rsidRPr="00C17BAE">
        <w:rPr>
          <w:rFonts w:ascii="Arial" w:hAnsi="Arial" w:cs="Arial"/>
          <w:b/>
          <w:sz w:val="20"/>
          <w:szCs w:val="20"/>
        </w:rPr>
        <w:t>:00</w:t>
      </w:r>
      <w:r w:rsidR="00254066" w:rsidRPr="00C17BAE">
        <w:rPr>
          <w:rFonts w:ascii="Arial" w:hAnsi="Arial" w:cs="Arial"/>
          <w:b/>
          <w:sz w:val="20"/>
          <w:szCs w:val="20"/>
        </w:rPr>
        <w:t xml:space="preserve"> </w:t>
      </w:r>
      <w:r w:rsidR="005A6435" w:rsidRPr="00C17BAE">
        <w:rPr>
          <w:rFonts w:ascii="Arial" w:hAnsi="Arial" w:cs="Arial"/>
          <w:b/>
          <w:sz w:val="20"/>
          <w:szCs w:val="20"/>
        </w:rPr>
        <w:t>PM</w:t>
      </w:r>
    </w:p>
    <w:p w14:paraId="3BB075A8" w14:textId="765873F5" w:rsidR="00036545" w:rsidRPr="00C17BAE" w:rsidRDefault="005A4071" w:rsidP="005A4071">
      <w:pPr>
        <w:jc w:val="center"/>
        <w:rPr>
          <w:rFonts w:ascii="Arial" w:hAnsi="Arial" w:cs="Arial"/>
          <w:b/>
          <w:sz w:val="20"/>
          <w:szCs w:val="20"/>
        </w:rPr>
      </w:pPr>
      <w:r w:rsidRPr="00C17BAE">
        <w:rPr>
          <w:rFonts w:ascii="Arial" w:hAnsi="Arial" w:cs="Arial"/>
          <w:b/>
          <w:sz w:val="20"/>
          <w:szCs w:val="20"/>
        </w:rPr>
        <w:t>Eastern Standard Time</w:t>
      </w:r>
    </w:p>
    <w:p w14:paraId="4594C927" w14:textId="528B0544" w:rsidR="00F71374" w:rsidRPr="00C17BAE" w:rsidRDefault="00F71374" w:rsidP="00FD62E7">
      <w:pPr>
        <w:ind w:left="1440" w:right="628" w:firstLine="720"/>
        <w:jc w:val="center"/>
        <w:rPr>
          <w:rFonts w:ascii="Arial" w:hAnsi="Arial" w:cs="Arial"/>
          <w:sz w:val="20"/>
          <w:szCs w:val="20"/>
        </w:rPr>
      </w:pPr>
    </w:p>
    <w:p w14:paraId="26F68ADC" w14:textId="594E0488" w:rsidR="00F71374" w:rsidRPr="00C17BAE" w:rsidRDefault="00F71374" w:rsidP="00FD62E7">
      <w:pPr>
        <w:ind w:left="1440" w:right="628" w:firstLine="720"/>
        <w:jc w:val="center"/>
        <w:rPr>
          <w:rFonts w:ascii="Arial" w:hAnsi="Arial" w:cs="Arial"/>
          <w:sz w:val="20"/>
          <w:szCs w:val="20"/>
        </w:rPr>
      </w:pPr>
      <w:r w:rsidRPr="00C17BAE">
        <w:rPr>
          <w:rFonts w:ascii="Arial" w:hAnsi="Arial" w:cs="Arial"/>
          <w:noProof/>
          <w:sz w:val="20"/>
          <w:szCs w:val="20"/>
        </w:rPr>
        <mc:AlternateContent>
          <mc:Choice Requires="wps">
            <w:drawing>
              <wp:anchor distT="0" distB="0" distL="114300" distR="114300" simplePos="0" relativeHeight="251673600" behindDoc="0" locked="0" layoutInCell="1" allowOverlap="1" wp14:anchorId="587C8EE8" wp14:editId="3DB0029E">
                <wp:simplePos x="0" y="0"/>
                <wp:positionH relativeFrom="page">
                  <wp:posOffset>480348</wp:posOffset>
                </wp:positionH>
                <wp:positionV relativeFrom="paragraph">
                  <wp:posOffset>52962</wp:posOffset>
                </wp:positionV>
                <wp:extent cx="405692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40569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B2D1A8" id="Straight Connector 7" o:spid="_x0000_s1026" style="position:absolute;z-index:25167360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37.8pt,4.15pt" to="357.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" strokecolor="#4579b8 [3044]" strokeweight="1pt">
                <w10:wrap anchorx="page"/>
              </v:line>
            </w:pict>
          </mc:Fallback>
        </mc:AlternateContent>
      </w:r>
    </w:p>
    <w:p w14:paraId="76DBB3C4" w14:textId="16EFAB06" w:rsidR="00873DA2" w:rsidRPr="00C17BAE" w:rsidRDefault="00C07491" w:rsidP="00FD62E7">
      <w:pPr>
        <w:ind w:left="1440" w:right="628" w:firstLine="720"/>
        <w:jc w:val="center"/>
        <w:rPr>
          <w:rFonts w:ascii="Arial" w:hAnsi="Arial" w:cs="Arial"/>
          <w:sz w:val="20"/>
          <w:szCs w:val="20"/>
        </w:rPr>
      </w:pPr>
      <w:r w:rsidRPr="00C17BAE">
        <w:rPr>
          <w:rFonts w:ascii="Arial" w:hAnsi="Arial" w:cs="Arial"/>
          <w:noProof/>
          <w:sz w:val="20"/>
          <w:szCs w:val="20"/>
        </w:rPr>
        <w:drawing>
          <wp:anchor distT="0" distB="0" distL="114300" distR="114300" simplePos="0" relativeHeight="251672576" behindDoc="1" locked="0" layoutInCell="1" allowOverlap="1" wp14:anchorId="54E768E2" wp14:editId="7F71D195">
            <wp:simplePos x="0" y="0"/>
            <wp:positionH relativeFrom="column">
              <wp:posOffset>381000</wp:posOffset>
            </wp:positionH>
            <wp:positionV relativeFrom="paragraph">
              <wp:posOffset>10160</wp:posOffset>
            </wp:positionV>
            <wp:extent cx="1111885" cy="1139190"/>
            <wp:effectExtent l="0" t="0" r="0" b="3810"/>
            <wp:wrapNone/>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KC_C_TM_K.jpg"/>
                    <pic:cNvPicPr/>
                  </pic:nvPicPr>
                  <pic:blipFill rotWithShape="1">
                    <a:blip r:embed="rId10" cstate="print">
                      <a:extLst>
                        <a:ext uri="{28A0092B-C50C-407E-A947-70E740481C1C}">
                          <a14:useLocalDpi xmlns:a14="http://schemas.microsoft.com/office/drawing/2010/main" val="0"/>
                        </a:ext>
                      </a:extLst>
                    </a:blip>
                    <a:srcRect l="10611" t="8430" r="6218" b="12354"/>
                    <a:stretch/>
                  </pic:blipFill>
                  <pic:spPr bwMode="auto">
                    <a:xfrm>
                      <a:off x="0" y="0"/>
                      <a:ext cx="1111885" cy="11391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8548F" w:rsidRPr="00C17BAE">
        <w:rPr>
          <w:rFonts w:ascii="Arial" w:hAnsi="Arial" w:cs="Arial"/>
          <w:sz w:val="20"/>
          <w:szCs w:val="20"/>
        </w:rPr>
        <w:t>CERTIFICATION</w:t>
      </w:r>
    </w:p>
    <w:p w14:paraId="6EB4FDF0" w14:textId="64F8FCFB" w:rsidR="007E4DAB" w:rsidRPr="00C17BAE" w:rsidRDefault="007E4DAB" w:rsidP="00FD62E7">
      <w:pPr>
        <w:ind w:left="2160" w:right="628"/>
        <w:rPr>
          <w:rFonts w:ascii="Arial" w:hAnsi="Arial" w:cs="Arial"/>
          <w:sz w:val="20"/>
          <w:szCs w:val="20"/>
        </w:rPr>
      </w:pPr>
    </w:p>
    <w:p w14:paraId="42452C32" w14:textId="209A660C" w:rsidR="007E4DAB" w:rsidRPr="00C17BAE" w:rsidRDefault="00D8548F" w:rsidP="00FD62E7">
      <w:pPr>
        <w:ind w:left="2160" w:right="628"/>
        <w:rPr>
          <w:rFonts w:ascii="Arial" w:hAnsi="Arial" w:cs="Arial"/>
          <w:sz w:val="20"/>
          <w:szCs w:val="20"/>
        </w:rPr>
      </w:pPr>
      <w:r w:rsidRPr="00C17BAE">
        <w:rPr>
          <w:rFonts w:ascii="Arial" w:hAnsi="Arial" w:cs="Arial"/>
          <w:sz w:val="20"/>
          <w:szCs w:val="20"/>
        </w:rPr>
        <w:t>Permission is granted by the American Kennel Club for the holding of this event under American Kennel Club rules and regulations.</w:t>
      </w:r>
    </w:p>
    <w:p w14:paraId="2931FDC8" w14:textId="390BE061" w:rsidR="0015445F" w:rsidRPr="00C17BAE" w:rsidRDefault="0015445F" w:rsidP="00FD62E7">
      <w:pPr>
        <w:ind w:left="2160" w:right="628"/>
        <w:rPr>
          <w:rFonts w:ascii="Arial" w:hAnsi="Arial" w:cs="Arial"/>
          <w:sz w:val="20"/>
          <w:szCs w:val="20"/>
        </w:rPr>
      </w:pPr>
    </w:p>
    <w:p w14:paraId="605EAA3F" w14:textId="6999908A" w:rsidR="0015445F" w:rsidRPr="00C17BAE" w:rsidRDefault="00D8548F" w:rsidP="00FD62E7">
      <w:pPr>
        <w:ind w:left="4320" w:right="628"/>
        <w:rPr>
          <w:rFonts w:ascii="Arial" w:hAnsi="Arial" w:cs="Arial"/>
          <w:b/>
          <w:sz w:val="20"/>
          <w:szCs w:val="20"/>
        </w:rPr>
      </w:pPr>
      <w:r w:rsidRPr="00C17BAE">
        <w:rPr>
          <w:rFonts w:ascii="Arial" w:hAnsi="Arial" w:cs="Arial"/>
          <w:b/>
          <w:sz w:val="20"/>
          <w:szCs w:val="20"/>
        </w:rPr>
        <w:t xml:space="preserve">Gina DiNardo, </w:t>
      </w:r>
    </w:p>
    <w:p w14:paraId="76DBB3C6" w14:textId="0861A4E2" w:rsidR="00873DA2" w:rsidRPr="00C17BAE" w:rsidRDefault="0015445F" w:rsidP="00FD62E7">
      <w:pPr>
        <w:ind w:left="4320" w:right="628"/>
        <w:rPr>
          <w:rFonts w:ascii="Arial" w:hAnsi="Arial" w:cs="Arial"/>
          <w:b/>
          <w:sz w:val="20"/>
          <w:szCs w:val="20"/>
        </w:rPr>
      </w:pPr>
      <w:r w:rsidRPr="00C17BAE">
        <w:rPr>
          <w:rFonts w:ascii="Arial" w:hAnsi="Arial" w:cs="Arial"/>
          <w:b/>
          <w:sz w:val="20"/>
          <w:szCs w:val="20"/>
        </w:rPr>
        <w:t xml:space="preserve">Executive </w:t>
      </w:r>
      <w:r w:rsidR="00D8548F" w:rsidRPr="00C17BAE">
        <w:rPr>
          <w:rFonts w:ascii="Arial" w:hAnsi="Arial" w:cs="Arial"/>
          <w:b/>
          <w:sz w:val="20"/>
          <w:szCs w:val="20"/>
        </w:rPr>
        <w:t>Secretary</w:t>
      </w:r>
    </w:p>
    <w:p w14:paraId="76DBB3C7" w14:textId="2110C8CC" w:rsidR="00873DA2" w:rsidRPr="00C17BAE" w:rsidRDefault="00BB077F" w:rsidP="007E4DAB">
      <w:pPr>
        <w:jc w:val="right"/>
        <w:rPr>
          <w:rFonts w:ascii="Arial" w:hAnsi="Arial" w:cs="Arial"/>
          <w:sz w:val="20"/>
          <w:szCs w:val="20"/>
        </w:rPr>
      </w:pPr>
      <w:r w:rsidRPr="00C17BAE">
        <w:rPr>
          <w:rFonts w:ascii="Arial" w:hAnsi="Arial" w:cs="Arial"/>
          <w:noProof/>
          <w:sz w:val="20"/>
          <w:szCs w:val="20"/>
        </w:rPr>
        <mc:AlternateContent>
          <mc:Choice Requires="wps">
            <w:drawing>
              <wp:anchor distT="0" distB="0" distL="114300" distR="114300" simplePos="0" relativeHeight="251686912" behindDoc="0" locked="0" layoutInCell="1" allowOverlap="1" wp14:anchorId="272115D7" wp14:editId="1BF40976">
                <wp:simplePos x="0" y="0"/>
                <wp:positionH relativeFrom="page">
                  <wp:align>center</wp:align>
                </wp:positionH>
                <wp:positionV relativeFrom="paragraph">
                  <wp:posOffset>86995</wp:posOffset>
                </wp:positionV>
                <wp:extent cx="4056927"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40569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F95758" id="Straight Connector 10" o:spid="_x0000_s1026" style="position:absolute;z-index:25168691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6.85pt" to="319.4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" strokecolor="#4579b8 [3044]" strokeweight="1pt">
                <w10:wrap anchorx="page"/>
              </v:line>
            </w:pict>
          </mc:Fallback>
        </mc:AlternateContent>
      </w:r>
    </w:p>
    <w:p w14:paraId="76DBB3C8" w14:textId="7473C071" w:rsidR="00873DA2" w:rsidRPr="00C17BAE" w:rsidRDefault="00D8548F" w:rsidP="002061B3">
      <w:pPr>
        <w:pStyle w:val="BodyText"/>
        <w:ind w:left="180"/>
        <w:rPr>
          <w:rFonts w:ascii="Arial" w:hAnsi="Arial" w:cs="Arial"/>
          <w:sz w:val="20"/>
          <w:szCs w:val="20"/>
        </w:rPr>
      </w:pPr>
      <w:r w:rsidRPr="00C17BAE">
        <w:rPr>
          <w:rFonts w:ascii="Arial" w:hAnsi="Arial" w:cs="Arial"/>
          <w:sz w:val="20"/>
          <w:szCs w:val="20"/>
        </w:rPr>
        <w:br w:type="column"/>
      </w:r>
    </w:p>
    <w:p w14:paraId="791907B3" w14:textId="5ABB0415" w:rsidR="00FD62E7" w:rsidRPr="00C17BAE" w:rsidRDefault="00FD62E7">
      <w:pPr>
        <w:pStyle w:val="Heading2"/>
        <w:tabs>
          <w:tab w:val="left" w:leader="dot" w:pos="5331"/>
        </w:tabs>
        <w:spacing w:before="54" w:line="183" w:lineRule="exact"/>
        <w:rPr>
          <w:sz w:val="20"/>
          <w:szCs w:val="20"/>
        </w:rPr>
      </w:pPr>
    </w:p>
    <w:p w14:paraId="2A4EFF12" w14:textId="2F56E914" w:rsidR="00FD62E7" w:rsidRPr="00C17BAE" w:rsidRDefault="00FD62E7">
      <w:pPr>
        <w:pStyle w:val="Heading2"/>
        <w:tabs>
          <w:tab w:val="left" w:leader="dot" w:pos="5331"/>
        </w:tabs>
        <w:spacing w:before="54" w:line="183" w:lineRule="exact"/>
        <w:rPr>
          <w:sz w:val="20"/>
          <w:szCs w:val="20"/>
        </w:rPr>
      </w:pPr>
      <w:r w:rsidRPr="00C17BAE">
        <w:rPr>
          <w:noProof/>
          <w:sz w:val="20"/>
          <w:szCs w:val="20"/>
        </w:rPr>
        <mc:AlternateContent>
          <mc:Choice Requires="wps">
            <w:drawing>
              <wp:inline distT="0" distB="0" distL="0" distR="0" wp14:anchorId="34387005" wp14:editId="34511B87">
                <wp:extent cx="3876675" cy="161925"/>
                <wp:effectExtent l="0" t="0" r="9525" b="9525"/>
                <wp:docPr id="2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61925"/>
                        </a:xfrm>
                        <a:prstGeom prst="rect">
                          <a:avLst/>
                        </a:prstGeom>
                        <a:noFill/>
                        <a:ln w="6096">
                          <a:noFill/>
                          <a:miter lim="800000"/>
                          <a:headEnd/>
                          <a:tailEnd/>
                        </a:ln>
                      </wps:spPr>
                      <wps:txbx>
                        <w:txbxContent>
                          <w:p w14:paraId="2BB3E4A2" w14:textId="77777777" w:rsidR="00FD62E7" w:rsidRPr="005D5863" w:rsidRDefault="00FD62E7" w:rsidP="008F0326">
                            <w:pPr>
                              <w:spacing w:before="18"/>
                              <w:ind w:right="-294"/>
                              <w:jc w:val="center"/>
                              <w:rPr>
                                <w:rFonts w:ascii="Arial" w:hAnsi="Arial" w:cs="Arial"/>
                                <w:b/>
                                <w:sz w:val="20"/>
                                <w:szCs w:val="20"/>
                              </w:rPr>
                            </w:pPr>
                            <w:r w:rsidRPr="005D5863">
                              <w:rPr>
                                <w:rFonts w:ascii="Arial" w:hAnsi="Arial" w:cs="Arial"/>
                                <w:b/>
                                <w:sz w:val="20"/>
                                <w:szCs w:val="20"/>
                              </w:rPr>
                              <w:t>OFFICERS OF THE AMERICAN KENNEL CLUB</w:t>
                            </w:r>
                          </w:p>
                        </w:txbxContent>
                      </wps:txbx>
                      <wps:bodyPr rot="0" vert="horz" wrap="square" lIns="0" tIns="0" rIns="0" bIns="0" anchor="t" anchorCtr="0" upright="1">
                        <a:noAutofit/>
                      </wps:bodyPr>
                    </wps:wsp>
                  </a:graphicData>
                </a:graphic>
              </wp:inline>
            </w:drawing>
          </mc:Choice>
          <mc:Fallback>
            <w:pict>
              <v:shapetype w14:anchorId="34387005" id="_x0000_t202" coordsize="21600,21600" o:spt="202" path="m,l,21600r21600,l21600,xe">
                <v:stroke joinstyle="miter"/>
                <v:path gradientshapeok="t" o:connecttype="rect"/>
              </v:shapetype>
              <v:shape id="Text Box 33" o:spid="_x0000_s1026" type="#_x0000_t202" style="width:305.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" filled="f" stroked="f" strokeweight=".48pt">
                <v:textbox inset="0,0,0,0">
                  <w:txbxContent>
                    <w:p w14:paraId="2BB3E4A2" w14:textId="77777777" w:rsidR="00FD62E7" w:rsidRPr="005D5863" w:rsidRDefault="00FD62E7" w:rsidP="008F0326">
                      <w:pPr>
                        <w:spacing w:before="18"/>
                        <w:ind w:right="-294"/>
                        <w:jc w:val="center"/>
                        <w:rPr>
                          <w:rFonts w:ascii="Arial" w:hAnsi="Arial" w:cs="Arial"/>
                          <w:b/>
                          <w:sz w:val="20"/>
                          <w:szCs w:val="20"/>
                        </w:rPr>
                      </w:pPr>
                      <w:r w:rsidRPr="005D5863">
                        <w:rPr>
                          <w:rFonts w:ascii="Arial" w:hAnsi="Arial" w:cs="Arial"/>
                          <w:b/>
                          <w:sz w:val="20"/>
                          <w:szCs w:val="20"/>
                        </w:rPr>
                        <w:t>OFFICERS OF THE AMERICAN KENNEL CLUB</w:t>
                      </w:r>
                    </w:p>
                  </w:txbxContent>
                </v:textbox>
                <w10:anchorlock/>
              </v:shape>
            </w:pict>
          </mc:Fallback>
        </mc:AlternateContent>
      </w:r>
    </w:p>
    <w:p w14:paraId="76DBB3C9" w14:textId="0CD3FA67" w:rsidR="00873DA2" w:rsidRPr="00316253" w:rsidRDefault="00D8548F">
      <w:pPr>
        <w:pStyle w:val="Heading2"/>
        <w:tabs>
          <w:tab w:val="left" w:leader="dot" w:pos="5331"/>
        </w:tabs>
        <w:spacing w:before="54" w:line="183" w:lineRule="exact"/>
        <w:rPr>
          <w:sz w:val="20"/>
          <w:szCs w:val="20"/>
        </w:rPr>
      </w:pPr>
      <w:r w:rsidRPr="00316253">
        <w:rPr>
          <w:sz w:val="20"/>
          <w:szCs w:val="20"/>
        </w:rPr>
        <w:t>President</w:t>
      </w:r>
      <w:r w:rsidR="004F21E6" w:rsidRPr="00316253">
        <w:rPr>
          <w:sz w:val="20"/>
          <w:szCs w:val="20"/>
        </w:rPr>
        <w:t>…………………………………………………</w:t>
      </w:r>
      <w:r w:rsidR="00C22268" w:rsidRPr="00316253">
        <w:rPr>
          <w:sz w:val="20"/>
          <w:szCs w:val="20"/>
        </w:rPr>
        <w:t>Dennis B Sprung</w:t>
      </w:r>
    </w:p>
    <w:p w14:paraId="76F28D0D" w14:textId="3B7FEF54" w:rsidR="0025196B" w:rsidRPr="00316253" w:rsidRDefault="00D8548F" w:rsidP="00A06D64">
      <w:pPr>
        <w:tabs>
          <w:tab w:val="left" w:leader="dot" w:pos="5463"/>
        </w:tabs>
        <w:ind w:left="449" w:right="713"/>
        <w:rPr>
          <w:rFonts w:ascii="Arial" w:hAnsi="Arial" w:cs="Arial"/>
          <w:sz w:val="20"/>
          <w:szCs w:val="20"/>
        </w:rPr>
      </w:pPr>
      <w:r w:rsidRPr="00316253">
        <w:rPr>
          <w:rFonts w:ascii="Arial" w:hAnsi="Arial" w:cs="Arial"/>
          <w:sz w:val="20"/>
          <w:szCs w:val="20"/>
        </w:rPr>
        <w:t>Secretary</w:t>
      </w:r>
      <w:r w:rsidR="00AD6EA9" w:rsidRPr="00316253">
        <w:rPr>
          <w:rFonts w:ascii="Arial" w:hAnsi="Arial" w:cs="Arial"/>
          <w:sz w:val="20"/>
          <w:szCs w:val="20"/>
        </w:rPr>
        <w:t>…………………………………………………</w:t>
      </w:r>
      <w:r w:rsidR="00FF5444" w:rsidRPr="00316253">
        <w:rPr>
          <w:rFonts w:ascii="Arial" w:hAnsi="Arial" w:cs="Arial"/>
          <w:sz w:val="20"/>
          <w:szCs w:val="20"/>
        </w:rPr>
        <w:t xml:space="preserve">Gina </w:t>
      </w:r>
      <w:r w:rsidR="00727456" w:rsidRPr="00316253">
        <w:rPr>
          <w:rFonts w:ascii="Arial" w:hAnsi="Arial" w:cs="Arial"/>
          <w:sz w:val="20"/>
          <w:szCs w:val="20"/>
        </w:rPr>
        <w:t xml:space="preserve">M </w:t>
      </w:r>
      <w:r w:rsidR="00FF5444" w:rsidRPr="00316253">
        <w:rPr>
          <w:rFonts w:ascii="Arial" w:hAnsi="Arial" w:cs="Arial"/>
          <w:sz w:val="20"/>
          <w:szCs w:val="20"/>
        </w:rPr>
        <w:t>Di</w:t>
      </w:r>
      <w:r w:rsidR="003F4094" w:rsidRPr="00316253">
        <w:rPr>
          <w:rFonts w:ascii="Arial" w:hAnsi="Arial" w:cs="Arial"/>
          <w:sz w:val="20"/>
          <w:szCs w:val="20"/>
        </w:rPr>
        <w:t>Nardo</w:t>
      </w:r>
      <w:r w:rsidRPr="00316253">
        <w:rPr>
          <w:rFonts w:ascii="Arial" w:hAnsi="Arial" w:cs="Arial"/>
          <w:sz w:val="20"/>
          <w:szCs w:val="20"/>
        </w:rPr>
        <w:t xml:space="preserve"> </w:t>
      </w:r>
    </w:p>
    <w:p w14:paraId="76DBB3CB" w14:textId="14E8DF33" w:rsidR="00873DA2" w:rsidRPr="00316253" w:rsidRDefault="00D8548F" w:rsidP="00A06D64">
      <w:pPr>
        <w:tabs>
          <w:tab w:val="left" w:leader="dot" w:pos="5463"/>
        </w:tabs>
        <w:ind w:left="449" w:right="713"/>
        <w:rPr>
          <w:rFonts w:ascii="Arial" w:hAnsi="Arial" w:cs="Arial"/>
          <w:sz w:val="20"/>
          <w:szCs w:val="20"/>
        </w:rPr>
      </w:pPr>
      <w:r w:rsidRPr="00316253">
        <w:rPr>
          <w:rFonts w:ascii="Arial" w:hAnsi="Arial" w:cs="Arial"/>
          <w:sz w:val="20"/>
          <w:szCs w:val="20"/>
        </w:rPr>
        <w:t>Treasurer</w:t>
      </w:r>
      <w:r w:rsidR="00DA40F2" w:rsidRPr="00316253">
        <w:rPr>
          <w:rFonts w:ascii="Arial" w:hAnsi="Arial" w:cs="Arial"/>
          <w:sz w:val="20"/>
          <w:szCs w:val="20"/>
        </w:rPr>
        <w:t>……………………………………………</w:t>
      </w:r>
      <w:r w:rsidR="00C93224" w:rsidRPr="00316253">
        <w:rPr>
          <w:rFonts w:ascii="Arial" w:hAnsi="Arial" w:cs="Arial"/>
          <w:sz w:val="20"/>
          <w:szCs w:val="20"/>
        </w:rPr>
        <w:t>……</w:t>
      </w:r>
      <w:r w:rsidR="00316253">
        <w:rPr>
          <w:rFonts w:ascii="Arial" w:hAnsi="Arial" w:cs="Arial"/>
          <w:sz w:val="20"/>
          <w:szCs w:val="20"/>
        </w:rPr>
        <w:t>J</w:t>
      </w:r>
      <w:r w:rsidR="00B838CD" w:rsidRPr="00316253">
        <w:rPr>
          <w:rFonts w:ascii="Arial" w:hAnsi="Arial" w:cs="Arial"/>
          <w:sz w:val="20"/>
          <w:szCs w:val="20"/>
        </w:rPr>
        <w:t xml:space="preserve">oseph V </w:t>
      </w:r>
      <w:proofErr w:type="spellStart"/>
      <w:r w:rsidR="00B838CD" w:rsidRPr="00316253">
        <w:rPr>
          <w:rFonts w:ascii="Arial" w:hAnsi="Arial" w:cs="Arial"/>
          <w:sz w:val="20"/>
          <w:szCs w:val="20"/>
        </w:rPr>
        <w:t>Baffuto</w:t>
      </w:r>
      <w:proofErr w:type="spellEnd"/>
      <w:r w:rsidR="00B838CD" w:rsidRPr="00316253">
        <w:rPr>
          <w:rFonts w:ascii="Arial" w:hAnsi="Arial" w:cs="Arial"/>
          <w:sz w:val="20"/>
          <w:szCs w:val="20"/>
        </w:rPr>
        <w:t xml:space="preserve"> Jr.</w:t>
      </w:r>
    </w:p>
    <w:p w14:paraId="2B414272" w14:textId="77777777" w:rsidR="00AA72D0" w:rsidRPr="00316253" w:rsidRDefault="00AA72D0" w:rsidP="00AD6EA9">
      <w:pPr>
        <w:pStyle w:val="BodyText"/>
        <w:spacing w:before="10"/>
        <w:jc w:val="center"/>
        <w:rPr>
          <w:rFonts w:ascii="Arial" w:hAnsi="Arial" w:cs="Arial"/>
          <w:sz w:val="16"/>
          <w:szCs w:val="16"/>
        </w:rPr>
      </w:pPr>
    </w:p>
    <w:p w14:paraId="76DBB3DF" w14:textId="44C75FA6" w:rsidR="00873DA2" w:rsidRDefault="00AD6EA9" w:rsidP="00AD6EA9">
      <w:pPr>
        <w:pStyle w:val="BodyText"/>
        <w:spacing w:before="10"/>
        <w:jc w:val="center"/>
        <w:rPr>
          <w:rFonts w:ascii="Arial" w:hAnsi="Arial" w:cs="Arial"/>
          <w:sz w:val="20"/>
          <w:szCs w:val="20"/>
        </w:rPr>
      </w:pPr>
      <w:r w:rsidRPr="00C17BAE">
        <w:rPr>
          <w:rFonts w:ascii="Arial" w:hAnsi="Arial" w:cs="Arial"/>
          <w:sz w:val="20"/>
          <w:szCs w:val="20"/>
        </w:rPr>
        <w:t>101 Park Avenue, 5</w:t>
      </w:r>
      <w:r w:rsidRPr="00C17BAE">
        <w:rPr>
          <w:rFonts w:ascii="Arial" w:hAnsi="Arial" w:cs="Arial"/>
          <w:sz w:val="20"/>
          <w:szCs w:val="20"/>
          <w:vertAlign w:val="superscript"/>
        </w:rPr>
        <w:t>th</w:t>
      </w:r>
      <w:r w:rsidRPr="00C17BAE">
        <w:rPr>
          <w:rFonts w:ascii="Arial" w:hAnsi="Arial" w:cs="Arial"/>
          <w:sz w:val="20"/>
          <w:szCs w:val="20"/>
        </w:rPr>
        <w:t xml:space="preserve"> Floor, New York, New York 10178</w:t>
      </w:r>
    </w:p>
    <w:p w14:paraId="2FAD3F05" w14:textId="77777777" w:rsidR="00316253" w:rsidRPr="00C17BAE" w:rsidRDefault="00316253" w:rsidP="00AD6EA9">
      <w:pPr>
        <w:pStyle w:val="BodyText"/>
        <w:spacing w:before="10"/>
        <w:jc w:val="center"/>
        <w:rPr>
          <w:rFonts w:ascii="Arial" w:hAnsi="Arial" w:cs="Arial"/>
          <w:sz w:val="20"/>
          <w:szCs w:val="20"/>
        </w:rPr>
      </w:pPr>
    </w:p>
    <w:p w14:paraId="4A83DFB3" w14:textId="569F0168" w:rsidR="00AD6EA9" w:rsidRPr="00C17BAE" w:rsidRDefault="00AA72D0" w:rsidP="00AD6EA9">
      <w:pPr>
        <w:spacing w:before="30"/>
        <w:ind w:left="435"/>
        <w:jc w:val="center"/>
        <w:rPr>
          <w:rFonts w:ascii="Arial" w:hAnsi="Arial" w:cs="Arial"/>
          <w:sz w:val="20"/>
          <w:szCs w:val="20"/>
        </w:rPr>
      </w:pPr>
      <w:r w:rsidRPr="00C17BAE">
        <w:rPr>
          <w:rFonts w:ascii="Arial" w:hAnsi="Arial" w:cs="Arial"/>
          <w:noProof/>
          <w:sz w:val="20"/>
          <w:szCs w:val="20"/>
        </w:rPr>
        <mc:AlternateContent>
          <mc:Choice Requires="wps">
            <w:drawing>
              <wp:anchor distT="0" distB="0" distL="114300" distR="114300" simplePos="0" relativeHeight="251671552" behindDoc="0" locked="0" layoutInCell="1" allowOverlap="1" wp14:anchorId="75C75684" wp14:editId="1F9CD97B">
                <wp:simplePos x="0" y="0"/>
                <wp:positionH relativeFrom="column">
                  <wp:posOffset>273451</wp:posOffset>
                </wp:positionH>
                <wp:positionV relativeFrom="paragraph">
                  <wp:posOffset>92710</wp:posOffset>
                </wp:positionV>
                <wp:extent cx="4242121"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4242121"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4039C2" id="Straight Connector 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5pt,7.3pt" to="355.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" strokecolor="#4579b8 [3044]" strokeweight="1pt"/>
            </w:pict>
          </mc:Fallback>
        </mc:AlternateContent>
      </w:r>
    </w:p>
    <w:p w14:paraId="7EC4587F" w14:textId="77777777" w:rsidR="00FD6C1E" w:rsidRPr="00C17BAE" w:rsidRDefault="00AD6EA9" w:rsidP="008F0326">
      <w:pPr>
        <w:ind w:left="360" w:right="540"/>
        <w:jc w:val="center"/>
        <w:rPr>
          <w:rFonts w:ascii="Arial" w:hAnsi="Arial" w:cs="Arial"/>
          <w:sz w:val="20"/>
          <w:szCs w:val="20"/>
        </w:rPr>
      </w:pPr>
      <w:r w:rsidRPr="00C17BAE">
        <w:rPr>
          <w:rFonts w:ascii="Arial" w:hAnsi="Arial" w:cs="Arial"/>
          <w:b/>
          <w:sz w:val="20"/>
          <w:szCs w:val="20"/>
        </w:rPr>
        <w:t>EVENT COMMITTEE</w:t>
      </w:r>
      <w:r w:rsidRPr="00C17BAE">
        <w:rPr>
          <w:rFonts w:ascii="Arial" w:hAnsi="Arial" w:cs="Arial"/>
          <w:sz w:val="20"/>
          <w:szCs w:val="20"/>
        </w:rPr>
        <w:t>*</w:t>
      </w:r>
    </w:p>
    <w:p w14:paraId="596A59AB" w14:textId="77777777" w:rsidR="00FD6C1E" w:rsidRPr="00C17BAE" w:rsidRDefault="00FD6C1E" w:rsidP="008F0326">
      <w:pPr>
        <w:ind w:left="360" w:right="540"/>
        <w:jc w:val="center"/>
        <w:rPr>
          <w:rFonts w:ascii="Arial" w:hAnsi="Arial" w:cs="Arial"/>
          <w:sz w:val="20"/>
          <w:szCs w:val="20"/>
        </w:rPr>
      </w:pPr>
    </w:p>
    <w:p w14:paraId="500621C3" w14:textId="585C9E08" w:rsidR="00FD6C1E" w:rsidRDefault="00FB6695" w:rsidP="008F0326">
      <w:pPr>
        <w:ind w:left="360" w:right="540"/>
        <w:jc w:val="center"/>
        <w:rPr>
          <w:rFonts w:ascii="Arial" w:hAnsi="Arial" w:cs="Arial"/>
          <w:sz w:val="20"/>
          <w:szCs w:val="20"/>
        </w:rPr>
      </w:pPr>
      <w:r>
        <w:rPr>
          <w:rFonts w:ascii="Arial" w:hAnsi="Arial" w:cs="Arial"/>
          <w:sz w:val="20"/>
          <w:szCs w:val="20"/>
        </w:rPr>
        <w:t>Babette Ferris, Event Chair</w:t>
      </w:r>
      <w:r w:rsidR="005735FE">
        <w:rPr>
          <w:rFonts w:ascii="Arial" w:hAnsi="Arial" w:cs="Arial"/>
          <w:sz w:val="20"/>
          <w:szCs w:val="20"/>
        </w:rPr>
        <w:t>person</w:t>
      </w:r>
    </w:p>
    <w:p w14:paraId="5FF448FF" w14:textId="532AE0C9" w:rsidR="00FB6695" w:rsidRDefault="00FB6695" w:rsidP="008F0326">
      <w:pPr>
        <w:ind w:left="360" w:right="540"/>
        <w:jc w:val="center"/>
        <w:rPr>
          <w:rFonts w:ascii="Arial" w:hAnsi="Arial" w:cs="Arial"/>
          <w:sz w:val="20"/>
          <w:szCs w:val="20"/>
        </w:rPr>
      </w:pPr>
      <w:r>
        <w:rPr>
          <w:rFonts w:ascii="Arial" w:hAnsi="Arial" w:cs="Arial"/>
          <w:sz w:val="20"/>
          <w:szCs w:val="20"/>
        </w:rPr>
        <w:t>1030 Quail Lane</w:t>
      </w:r>
    </w:p>
    <w:p w14:paraId="44A26C29" w14:textId="11DE8F61" w:rsidR="00FB6695" w:rsidRDefault="00FB6695" w:rsidP="008F0326">
      <w:pPr>
        <w:ind w:left="360" w:right="540"/>
        <w:jc w:val="center"/>
        <w:rPr>
          <w:rFonts w:ascii="Arial" w:hAnsi="Arial" w:cs="Arial"/>
          <w:sz w:val="20"/>
          <w:szCs w:val="20"/>
        </w:rPr>
      </w:pPr>
      <w:r>
        <w:rPr>
          <w:rFonts w:ascii="Arial" w:hAnsi="Arial" w:cs="Arial"/>
          <w:sz w:val="20"/>
          <w:szCs w:val="20"/>
        </w:rPr>
        <w:t>Monticello, FL  32344</w:t>
      </w:r>
    </w:p>
    <w:p w14:paraId="222F254D" w14:textId="05961D2F" w:rsidR="00FB6695" w:rsidRDefault="00FB6695" w:rsidP="008F0326">
      <w:pPr>
        <w:ind w:left="360" w:right="540"/>
        <w:jc w:val="center"/>
        <w:rPr>
          <w:rFonts w:ascii="Arial" w:hAnsi="Arial" w:cs="Arial"/>
          <w:sz w:val="20"/>
          <w:szCs w:val="20"/>
        </w:rPr>
      </w:pPr>
      <w:r>
        <w:rPr>
          <w:rFonts w:ascii="Arial" w:hAnsi="Arial" w:cs="Arial"/>
          <w:sz w:val="20"/>
          <w:szCs w:val="20"/>
        </w:rPr>
        <w:t>850-228-2518</w:t>
      </w:r>
    </w:p>
    <w:p w14:paraId="6AEA3993" w14:textId="1F9ED3D5" w:rsidR="00FB6695" w:rsidRDefault="00DC0B98" w:rsidP="008F0326">
      <w:pPr>
        <w:ind w:left="360" w:right="540"/>
        <w:jc w:val="center"/>
        <w:rPr>
          <w:rFonts w:ascii="Arial" w:hAnsi="Arial" w:cs="Arial"/>
          <w:sz w:val="20"/>
          <w:szCs w:val="20"/>
        </w:rPr>
      </w:pPr>
      <w:r>
        <w:rPr>
          <w:rFonts w:ascii="Arial" w:hAnsi="Arial" w:cs="Arial"/>
          <w:sz w:val="20"/>
          <w:szCs w:val="20"/>
        </w:rPr>
        <w:t>M</w:t>
      </w:r>
      <w:r w:rsidR="00FB6695">
        <w:rPr>
          <w:rFonts w:ascii="Arial" w:hAnsi="Arial" w:cs="Arial"/>
          <w:sz w:val="20"/>
          <w:szCs w:val="20"/>
        </w:rPr>
        <w:t>aribetrotts</w:t>
      </w:r>
      <w:r>
        <w:rPr>
          <w:rFonts w:ascii="Arial" w:hAnsi="Arial" w:cs="Arial"/>
          <w:sz w:val="20"/>
          <w:szCs w:val="20"/>
        </w:rPr>
        <w:t>5</w:t>
      </w:r>
      <w:r w:rsidR="00FB6695">
        <w:rPr>
          <w:rFonts w:ascii="Arial" w:hAnsi="Arial" w:cs="Arial"/>
          <w:sz w:val="20"/>
          <w:szCs w:val="20"/>
        </w:rPr>
        <w:t>@yahoo.com</w:t>
      </w:r>
    </w:p>
    <w:p w14:paraId="712A847E" w14:textId="77777777" w:rsidR="00FB6695" w:rsidRPr="00C17BAE" w:rsidRDefault="00FB6695" w:rsidP="008F0326">
      <w:pPr>
        <w:ind w:left="360" w:right="540"/>
        <w:jc w:val="center"/>
        <w:rPr>
          <w:rFonts w:ascii="Arial" w:hAnsi="Arial" w:cs="Arial"/>
          <w:sz w:val="20"/>
          <w:szCs w:val="20"/>
        </w:rPr>
      </w:pPr>
    </w:p>
    <w:p w14:paraId="4EAC95A6" w14:textId="77777777" w:rsidR="00FD6C1E" w:rsidRPr="00C17BAE" w:rsidRDefault="00FD6C1E" w:rsidP="008F0326">
      <w:pPr>
        <w:ind w:left="360" w:right="540"/>
        <w:jc w:val="center"/>
        <w:rPr>
          <w:rFonts w:ascii="Arial" w:hAnsi="Arial" w:cs="Arial"/>
          <w:sz w:val="20"/>
          <w:szCs w:val="20"/>
        </w:rPr>
      </w:pPr>
    </w:p>
    <w:p w14:paraId="65E019B2" w14:textId="0E8D2601" w:rsidR="00BC3702" w:rsidRDefault="00FB6695" w:rsidP="008F0326">
      <w:pPr>
        <w:ind w:left="360" w:right="540"/>
        <w:jc w:val="center"/>
        <w:rPr>
          <w:rFonts w:ascii="Arial" w:hAnsi="Arial" w:cs="Arial"/>
          <w:sz w:val="20"/>
          <w:szCs w:val="20"/>
        </w:rPr>
      </w:pPr>
      <w:r>
        <w:rPr>
          <w:rFonts w:ascii="Arial" w:hAnsi="Arial" w:cs="Arial"/>
          <w:sz w:val="20"/>
          <w:szCs w:val="20"/>
        </w:rPr>
        <w:t>Diana Ramsdell, Event Secretary</w:t>
      </w:r>
    </w:p>
    <w:p w14:paraId="57F79D46" w14:textId="2619F85C" w:rsidR="00FB6695" w:rsidRDefault="00FB6695" w:rsidP="008F0326">
      <w:pPr>
        <w:ind w:left="360" w:right="540"/>
        <w:jc w:val="center"/>
        <w:rPr>
          <w:rFonts w:ascii="Arial" w:hAnsi="Arial" w:cs="Arial"/>
          <w:sz w:val="20"/>
          <w:szCs w:val="20"/>
        </w:rPr>
      </w:pPr>
      <w:r>
        <w:rPr>
          <w:rFonts w:ascii="Arial" w:hAnsi="Arial" w:cs="Arial"/>
          <w:sz w:val="20"/>
          <w:szCs w:val="20"/>
        </w:rPr>
        <w:t>1467 Crestview Avenue</w:t>
      </w:r>
    </w:p>
    <w:p w14:paraId="4D59AB73" w14:textId="37D42C11" w:rsidR="00FB6695" w:rsidRDefault="00FB6695" w:rsidP="008F0326">
      <w:pPr>
        <w:ind w:left="360" w:right="540"/>
        <w:jc w:val="center"/>
        <w:rPr>
          <w:rFonts w:ascii="Arial" w:hAnsi="Arial" w:cs="Arial"/>
          <w:sz w:val="20"/>
          <w:szCs w:val="20"/>
        </w:rPr>
      </w:pPr>
      <w:r>
        <w:rPr>
          <w:rFonts w:ascii="Arial" w:hAnsi="Arial" w:cs="Arial"/>
          <w:sz w:val="20"/>
          <w:szCs w:val="20"/>
        </w:rPr>
        <w:t>Tallahassee, FL 32303</w:t>
      </w:r>
    </w:p>
    <w:p w14:paraId="61AB5161" w14:textId="59890163" w:rsidR="00FB6695" w:rsidRDefault="00FB6695" w:rsidP="008F0326">
      <w:pPr>
        <w:ind w:left="360" w:right="540"/>
        <w:jc w:val="center"/>
        <w:rPr>
          <w:rFonts w:ascii="Arial" w:hAnsi="Arial" w:cs="Arial"/>
          <w:sz w:val="20"/>
          <w:szCs w:val="20"/>
        </w:rPr>
      </w:pPr>
      <w:r>
        <w:rPr>
          <w:rFonts w:ascii="Arial" w:hAnsi="Arial" w:cs="Arial"/>
          <w:sz w:val="20"/>
          <w:szCs w:val="20"/>
        </w:rPr>
        <w:t>850-459-2550</w:t>
      </w:r>
    </w:p>
    <w:p w14:paraId="78072A8C" w14:textId="1500A967" w:rsidR="00FB6695" w:rsidRPr="00C17BAE" w:rsidRDefault="00FB6695" w:rsidP="008F0326">
      <w:pPr>
        <w:ind w:left="360" w:right="540"/>
        <w:jc w:val="center"/>
        <w:rPr>
          <w:rFonts w:ascii="Arial" w:hAnsi="Arial" w:cs="Arial"/>
          <w:sz w:val="20"/>
          <w:szCs w:val="20"/>
        </w:rPr>
      </w:pPr>
      <w:r>
        <w:rPr>
          <w:rFonts w:ascii="Arial" w:hAnsi="Arial" w:cs="Arial"/>
          <w:sz w:val="20"/>
          <w:szCs w:val="20"/>
        </w:rPr>
        <w:t>dianaramsdell@gmail.com</w:t>
      </w:r>
    </w:p>
    <w:p w14:paraId="45D20AC4" w14:textId="63955847" w:rsidR="00BC3702" w:rsidRDefault="00BC3702" w:rsidP="008F0326">
      <w:pPr>
        <w:ind w:left="360" w:right="540"/>
        <w:jc w:val="center"/>
        <w:rPr>
          <w:rFonts w:ascii="Arial" w:hAnsi="Arial" w:cs="Arial"/>
          <w:sz w:val="20"/>
          <w:szCs w:val="20"/>
        </w:rPr>
      </w:pPr>
    </w:p>
    <w:p w14:paraId="73688165" w14:textId="0B38E539" w:rsidR="00FB6695" w:rsidRPr="00FB6695" w:rsidRDefault="00FB6695" w:rsidP="008F0326">
      <w:pPr>
        <w:ind w:left="360" w:right="540"/>
        <w:jc w:val="center"/>
        <w:rPr>
          <w:rFonts w:ascii="Arial" w:hAnsi="Arial" w:cs="Arial"/>
          <w:b/>
          <w:bCs/>
        </w:rPr>
      </w:pPr>
      <w:r w:rsidRPr="00FB6695">
        <w:rPr>
          <w:rFonts w:ascii="Arial" w:hAnsi="Arial" w:cs="Arial"/>
          <w:b/>
          <w:bCs/>
        </w:rPr>
        <w:t>Event Committee</w:t>
      </w:r>
    </w:p>
    <w:p w14:paraId="765B135C" w14:textId="39CC0980" w:rsidR="000F5EBD" w:rsidRPr="00C17BAE" w:rsidRDefault="00253AAB" w:rsidP="008F0326">
      <w:pPr>
        <w:ind w:left="360" w:right="540"/>
        <w:jc w:val="center"/>
        <w:rPr>
          <w:rFonts w:ascii="Arial" w:hAnsi="Arial" w:cs="Arial"/>
          <w:sz w:val="20"/>
          <w:szCs w:val="20"/>
        </w:rPr>
      </w:pPr>
      <w:r w:rsidRPr="00C17BAE">
        <w:rPr>
          <w:rFonts w:ascii="Arial" w:hAnsi="Arial" w:cs="Arial"/>
          <w:sz w:val="20"/>
          <w:szCs w:val="20"/>
        </w:rPr>
        <w:t xml:space="preserve">Babette Ferris, </w:t>
      </w:r>
      <w:r w:rsidR="00FB6695" w:rsidRPr="00C17BAE">
        <w:rPr>
          <w:rFonts w:ascii="Arial" w:hAnsi="Arial" w:cs="Arial"/>
          <w:sz w:val="20"/>
          <w:szCs w:val="20"/>
        </w:rPr>
        <w:t xml:space="preserve">Leah James, </w:t>
      </w:r>
      <w:r w:rsidR="00FB6695">
        <w:rPr>
          <w:rFonts w:ascii="Arial" w:hAnsi="Arial" w:cs="Arial"/>
          <w:sz w:val="20"/>
          <w:szCs w:val="20"/>
        </w:rPr>
        <w:t>Susan Bowden, Rachel Lyons, Diana Ramsdell</w:t>
      </w:r>
      <w:r w:rsidR="00BC3702" w:rsidRPr="00C17BAE">
        <w:rPr>
          <w:rFonts w:ascii="Arial" w:hAnsi="Arial" w:cs="Arial"/>
          <w:sz w:val="20"/>
          <w:szCs w:val="20"/>
        </w:rPr>
        <w:t xml:space="preserve"> </w:t>
      </w:r>
    </w:p>
    <w:p w14:paraId="5130FC82" w14:textId="17E3E090" w:rsidR="00AA72D0" w:rsidRPr="00C17BAE" w:rsidRDefault="00AA72D0" w:rsidP="00FB6695">
      <w:pPr>
        <w:ind w:right="540"/>
        <w:rPr>
          <w:rFonts w:ascii="Arial" w:hAnsi="Arial" w:cs="Arial"/>
          <w:i/>
          <w:sz w:val="20"/>
          <w:szCs w:val="20"/>
        </w:rPr>
      </w:pPr>
    </w:p>
    <w:p w14:paraId="76DBB3E1" w14:textId="245762E2" w:rsidR="00873DA2" w:rsidRDefault="00711B21" w:rsidP="00604F99">
      <w:pPr>
        <w:ind w:left="360" w:right="540"/>
        <w:jc w:val="center"/>
        <w:rPr>
          <w:rFonts w:ascii="Arial" w:hAnsi="Arial" w:cs="Arial"/>
          <w:i/>
          <w:sz w:val="20"/>
          <w:szCs w:val="20"/>
        </w:rPr>
      </w:pPr>
      <w:r w:rsidRPr="00C17BAE">
        <w:rPr>
          <w:rFonts w:ascii="Arial" w:hAnsi="Arial" w:cs="Arial"/>
          <w:i/>
          <w:sz w:val="20"/>
          <w:szCs w:val="20"/>
        </w:rPr>
        <w:t>*</w:t>
      </w:r>
      <w:r w:rsidR="00AA72D0" w:rsidRPr="00C17BAE">
        <w:rPr>
          <w:rFonts w:ascii="Arial" w:hAnsi="Arial" w:cs="Arial"/>
          <w:i/>
          <w:sz w:val="20"/>
          <w:szCs w:val="20"/>
        </w:rPr>
        <w:t>(</w:t>
      </w:r>
      <w:r w:rsidR="00AD6EA9" w:rsidRPr="00C17BAE">
        <w:rPr>
          <w:rFonts w:ascii="Arial" w:hAnsi="Arial" w:cs="Arial"/>
          <w:i/>
          <w:sz w:val="20"/>
          <w:szCs w:val="20"/>
        </w:rPr>
        <w:t>Event Chairperson</w:t>
      </w:r>
      <w:r w:rsidR="00AA72D0" w:rsidRPr="00C17BAE">
        <w:rPr>
          <w:rFonts w:ascii="Arial" w:hAnsi="Arial" w:cs="Arial"/>
          <w:i/>
          <w:sz w:val="20"/>
          <w:szCs w:val="20"/>
        </w:rPr>
        <w:t>)</w:t>
      </w:r>
      <w:r w:rsidR="005A4071" w:rsidRPr="00C17BAE">
        <w:rPr>
          <w:rFonts w:ascii="Arial" w:hAnsi="Arial" w:cs="Arial"/>
          <w:i/>
          <w:sz w:val="20"/>
          <w:szCs w:val="20"/>
        </w:rPr>
        <w:t xml:space="preserve"> Any AKC employee in attendance at the event may sit as an Event Committee member. </w:t>
      </w:r>
    </w:p>
    <w:p w14:paraId="47793731" w14:textId="77777777" w:rsidR="00316253" w:rsidRPr="00C17BAE" w:rsidRDefault="00316253" w:rsidP="00604F99">
      <w:pPr>
        <w:ind w:left="360" w:right="540"/>
        <w:jc w:val="center"/>
        <w:rPr>
          <w:rFonts w:ascii="Arial" w:hAnsi="Arial" w:cs="Arial"/>
          <w:i/>
          <w:sz w:val="20"/>
          <w:szCs w:val="20"/>
        </w:rPr>
      </w:pPr>
    </w:p>
    <w:p w14:paraId="0A4CC4D5" w14:textId="2D05DB75" w:rsidR="0099133D" w:rsidRPr="00C17BAE" w:rsidRDefault="006101AD" w:rsidP="00BD3339">
      <w:pPr>
        <w:ind w:left="360" w:right="801"/>
        <w:rPr>
          <w:rFonts w:ascii="Arial" w:hAnsi="Arial" w:cs="Arial"/>
          <w:sz w:val="20"/>
          <w:szCs w:val="20"/>
        </w:rPr>
      </w:pPr>
      <w:r w:rsidRPr="00C17BAE">
        <w:rPr>
          <w:rFonts w:ascii="Arial" w:hAnsi="Arial" w:cs="Arial"/>
          <w:noProof/>
          <w:sz w:val="20"/>
          <w:szCs w:val="20"/>
        </w:rPr>
        <mc:AlternateContent>
          <mc:Choice Requires="wps">
            <w:drawing>
              <wp:anchor distT="0" distB="0" distL="114300" distR="114300" simplePos="0" relativeHeight="251677696" behindDoc="0" locked="0" layoutInCell="1" allowOverlap="1" wp14:anchorId="2C7414D5" wp14:editId="34C1A29C">
                <wp:simplePos x="0" y="0"/>
                <wp:positionH relativeFrom="margin">
                  <wp:posOffset>238727</wp:posOffset>
                </wp:positionH>
                <wp:positionV relativeFrom="paragraph">
                  <wp:posOffset>72912</wp:posOffset>
                </wp:positionV>
                <wp:extent cx="429999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429999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6FBB52" id="Straight Connector 9" o:spid="_x0000_s1026" style="position:absolute;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8pt,5.75pt" to="357.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" strokecolor="#4579b8 [3044]" strokeweight="1pt">
                <w10:wrap anchorx="margin"/>
              </v:line>
            </w:pict>
          </mc:Fallback>
        </mc:AlternateContent>
      </w:r>
    </w:p>
    <w:p w14:paraId="047F3FA1" w14:textId="77777777" w:rsidR="00316253" w:rsidRDefault="00316253" w:rsidP="008F0326">
      <w:pPr>
        <w:ind w:left="360" w:right="360"/>
        <w:jc w:val="center"/>
        <w:rPr>
          <w:rFonts w:ascii="Arial" w:hAnsi="Arial" w:cs="Arial"/>
          <w:b/>
          <w:sz w:val="20"/>
          <w:szCs w:val="20"/>
        </w:rPr>
      </w:pPr>
    </w:p>
    <w:p w14:paraId="150DD0F1" w14:textId="501DE2AF" w:rsidR="00387061" w:rsidRPr="00C17BAE" w:rsidRDefault="00AA72D0" w:rsidP="008F0326">
      <w:pPr>
        <w:ind w:left="360" w:right="360"/>
        <w:jc w:val="center"/>
        <w:rPr>
          <w:rFonts w:ascii="Arial" w:hAnsi="Arial" w:cs="Arial"/>
          <w:b/>
          <w:sz w:val="20"/>
          <w:szCs w:val="20"/>
        </w:rPr>
      </w:pPr>
      <w:r w:rsidRPr="00C17BAE">
        <w:rPr>
          <w:rFonts w:ascii="Arial" w:hAnsi="Arial" w:cs="Arial"/>
          <w:b/>
          <w:sz w:val="20"/>
          <w:szCs w:val="20"/>
        </w:rPr>
        <w:t>VETERINARIAN</w:t>
      </w:r>
      <w:r w:rsidR="00FB6695">
        <w:rPr>
          <w:rFonts w:ascii="Arial" w:hAnsi="Arial" w:cs="Arial"/>
          <w:b/>
          <w:sz w:val="20"/>
          <w:szCs w:val="20"/>
        </w:rPr>
        <w:t xml:space="preserve"> ON CALL</w:t>
      </w:r>
      <w:r w:rsidR="007504B9">
        <w:rPr>
          <w:rFonts w:ascii="Arial" w:hAnsi="Arial" w:cs="Arial"/>
          <w:b/>
          <w:sz w:val="20"/>
          <w:szCs w:val="20"/>
        </w:rPr>
        <w:t xml:space="preserve"> (or in attendance)</w:t>
      </w:r>
    </w:p>
    <w:p w14:paraId="76AFB39C" w14:textId="57745EF9" w:rsidR="00AA72D0" w:rsidRPr="00C17BAE" w:rsidRDefault="00477B6D" w:rsidP="008F0326">
      <w:pPr>
        <w:ind w:left="360" w:right="360"/>
        <w:jc w:val="center"/>
        <w:rPr>
          <w:rFonts w:ascii="Arial" w:hAnsi="Arial" w:cs="Arial"/>
          <w:sz w:val="20"/>
          <w:szCs w:val="20"/>
        </w:rPr>
      </w:pPr>
      <w:r w:rsidRPr="00C17BAE">
        <w:rPr>
          <w:rFonts w:ascii="Arial" w:hAnsi="Arial" w:cs="Arial"/>
          <w:sz w:val="20"/>
          <w:szCs w:val="20"/>
        </w:rPr>
        <w:t xml:space="preserve">Northwood Animal Hospital </w:t>
      </w:r>
    </w:p>
    <w:p w14:paraId="5C36B0EE" w14:textId="5002129C" w:rsidR="00BA4BF7" w:rsidRPr="00C17BAE" w:rsidRDefault="00BA4BF7" w:rsidP="008F0326">
      <w:pPr>
        <w:ind w:left="360" w:right="360"/>
        <w:jc w:val="center"/>
        <w:rPr>
          <w:rFonts w:ascii="Arial" w:hAnsi="Arial" w:cs="Arial"/>
          <w:sz w:val="20"/>
          <w:szCs w:val="20"/>
        </w:rPr>
      </w:pPr>
      <w:r w:rsidRPr="00C17BAE">
        <w:rPr>
          <w:rFonts w:ascii="Arial" w:hAnsi="Arial" w:cs="Arial"/>
          <w:sz w:val="20"/>
          <w:szCs w:val="20"/>
        </w:rPr>
        <w:t>1881 N. Martin Luther King Blvd</w:t>
      </w:r>
      <w:r w:rsidR="00C66D0B">
        <w:rPr>
          <w:rFonts w:ascii="Arial" w:hAnsi="Arial" w:cs="Arial"/>
          <w:sz w:val="20"/>
          <w:szCs w:val="20"/>
        </w:rPr>
        <w:t>.,</w:t>
      </w:r>
      <w:r w:rsidRPr="00C17BAE">
        <w:rPr>
          <w:rFonts w:ascii="Arial" w:hAnsi="Arial" w:cs="Arial"/>
          <w:sz w:val="20"/>
          <w:szCs w:val="20"/>
        </w:rPr>
        <w:t xml:space="preserve"> Suite B</w:t>
      </w:r>
    </w:p>
    <w:p w14:paraId="6C6B8AD6" w14:textId="59502193" w:rsidR="00BA4BF7" w:rsidRPr="00C17BAE" w:rsidRDefault="00BA4BF7" w:rsidP="008F0326">
      <w:pPr>
        <w:ind w:left="360" w:right="360"/>
        <w:jc w:val="center"/>
        <w:rPr>
          <w:rFonts w:ascii="Arial" w:hAnsi="Arial" w:cs="Arial"/>
          <w:sz w:val="20"/>
          <w:szCs w:val="20"/>
        </w:rPr>
      </w:pPr>
      <w:r w:rsidRPr="00C17BAE">
        <w:rPr>
          <w:rFonts w:ascii="Arial" w:hAnsi="Arial" w:cs="Arial"/>
          <w:sz w:val="20"/>
          <w:szCs w:val="20"/>
        </w:rPr>
        <w:t>Tallahassee, FL 32303</w:t>
      </w:r>
    </w:p>
    <w:p w14:paraId="7224EE59" w14:textId="7B0427D8" w:rsidR="00BA4BF7" w:rsidRPr="00C17BAE" w:rsidRDefault="00BA4BF7" w:rsidP="008F0326">
      <w:pPr>
        <w:ind w:left="360" w:right="360"/>
        <w:jc w:val="center"/>
        <w:rPr>
          <w:rFonts w:ascii="Arial" w:hAnsi="Arial" w:cs="Arial"/>
          <w:sz w:val="20"/>
          <w:szCs w:val="20"/>
        </w:rPr>
      </w:pPr>
      <w:r w:rsidRPr="00C17BAE">
        <w:rPr>
          <w:rFonts w:ascii="Arial" w:hAnsi="Arial" w:cs="Arial"/>
          <w:sz w:val="20"/>
          <w:szCs w:val="20"/>
        </w:rPr>
        <w:t>850-385-8181</w:t>
      </w:r>
      <w:r w:rsidR="007504B9">
        <w:rPr>
          <w:rFonts w:ascii="Arial" w:hAnsi="Arial" w:cs="Arial"/>
          <w:sz w:val="20"/>
          <w:szCs w:val="20"/>
        </w:rPr>
        <w:t xml:space="preserve"> After Hours emergency: 850-385-7387</w:t>
      </w:r>
    </w:p>
    <w:p w14:paraId="4392173C" w14:textId="644AED74" w:rsidR="00BA4BF7" w:rsidRPr="00C17BAE" w:rsidRDefault="00BA4BF7" w:rsidP="008F0326">
      <w:pPr>
        <w:ind w:left="360" w:right="360"/>
        <w:jc w:val="center"/>
        <w:rPr>
          <w:rFonts w:ascii="Arial" w:hAnsi="Arial" w:cs="Arial"/>
          <w:sz w:val="20"/>
          <w:szCs w:val="20"/>
        </w:rPr>
      </w:pPr>
      <w:r w:rsidRPr="00C17BAE">
        <w:rPr>
          <w:rFonts w:ascii="Arial" w:hAnsi="Arial" w:cs="Arial"/>
          <w:sz w:val="20"/>
          <w:szCs w:val="20"/>
        </w:rPr>
        <w:t>For more information, see website:</w:t>
      </w:r>
    </w:p>
    <w:p w14:paraId="29845701" w14:textId="3A825148" w:rsidR="00BA4BF7" w:rsidRPr="00C17BAE" w:rsidRDefault="00BA4BF7" w:rsidP="008F0326">
      <w:pPr>
        <w:ind w:left="360" w:right="360"/>
        <w:jc w:val="center"/>
        <w:rPr>
          <w:rFonts w:ascii="Arial" w:hAnsi="Arial" w:cs="Arial"/>
          <w:sz w:val="20"/>
          <w:szCs w:val="20"/>
        </w:rPr>
      </w:pPr>
      <w:r w:rsidRPr="00C17BAE">
        <w:rPr>
          <w:rFonts w:ascii="Arial" w:hAnsi="Arial" w:cs="Arial"/>
          <w:sz w:val="20"/>
          <w:szCs w:val="20"/>
        </w:rPr>
        <w:t>northwoodanimalhospital.com</w:t>
      </w:r>
    </w:p>
    <w:p w14:paraId="1DCD34F4" w14:textId="42DB51E5" w:rsidR="005A4071" w:rsidRPr="00C17BAE" w:rsidRDefault="005A4071" w:rsidP="008F0326">
      <w:pPr>
        <w:ind w:left="360" w:right="360"/>
        <w:jc w:val="center"/>
        <w:rPr>
          <w:rFonts w:ascii="Arial" w:hAnsi="Arial" w:cs="Arial"/>
          <w:b/>
          <w:sz w:val="20"/>
          <w:szCs w:val="20"/>
        </w:rPr>
      </w:pPr>
    </w:p>
    <w:p w14:paraId="09FF9583" w14:textId="2C4329BA" w:rsidR="00D54A51" w:rsidRDefault="007504B9" w:rsidP="008F0326">
      <w:pPr>
        <w:ind w:left="360" w:right="360"/>
        <w:jc w:val="center"/>
        <w:rPr>
          <w:rFonts w:ascii="Arial" w:hAnsi="Arial" w:cs="Arial"/>
          <w:b/>
          <w:sz w:val="20"/>
          <w:szCs w:val="20"/>
        </w:rPr>
      </w:pPr>
      <w:r>
        <w:rPr>
          <w:rFonts w:ascii="Arial" w:hAnsi="Arial" w:cs="Arial"/>
          <w:b/>
          <w:sz w:val="20"/>
          <w:szCs w:val="20"/>
        </w:rPr>
        <w:t>Exhibitors should follow their veterinarian’s recommendations to assure their dogs are free of internal and external parasites, any communicable diseases, and appropriate vaccinations.</w:t>
      </w:r>
    </w:p>
    <w:p w14:paraId="2989514F" w14:textId="14010BB6" w:rsidR="007504B9" w:rsidRPr="00422571" w:rsidRDefault="007504B9" w:rsidP="008F0326">
      <w:pPr>
        <w:ind w:left="360" w:right="360"/>
        <w:jc w:val="center"/>
        <w:rPr>
          <w:rFonts w:ascii="Arial" w:hAnsi="Arial" w:cs="Arial"/>
          <w:b/>
          <w:sz w:val="24"/>
          <w:szCs w:val="24"/>
        </w:rPr>
      </w:pPr>
    </w:p>
    <w:p w14:paraId="072AF317" w14:textId="5DDBB0E3" w:rsidR="007504B9" w:rsidRPr="00422571" w:rsidRDefault="007504B9" w:rsidP="008F0326">
      <w:pPr>
        <w:ind w:left="360" w:right="360"/>
        <w:jc w:val="center"/>
        <w:rPr>
          <w:rFonts w:ascii="Arial" w:hAnsi="Arial" w:cs="Arial"/>
          <w:sz w:val="24"/>
          <w:szCs w:val="24"/>
        </w:rPr>
      </w:pPr>
      <w:r w:rsidRPr="00422571">
        <w:rPr>
          <w:rFonts w:ascii="Arial" w:hAnsi="Arial" w:cs="Arial"/>
          <w:b/>
          <w:sz w:val="24"/>
          <w:szCs w:val="24"/>
        </w:rPr>
        <w:t>Emergency Services/Fire/Ambulance/Police Call 9-1-1</w:t>
      </w:r>
    </w:p>
    <w:p w14:paraId="19AA8A92" w14:textId="60542AF3" w:rsidR="0081618F" w:rsidRDefault="0081618F">
      <w:pPr>
        <w:rPr>
          <w:rFonts w:ascii="Arial" w:hAnsi="Arial" w:cs="Arial"/>
          <w:sz w:val="20"/>
          <w:szCs w:val="20"/>
        </w:rPr>
      </w:pPr>
      <w:r>
        <w:rPr>
          <w:rFonts w:ascii="Arial" w:hAnsi="Arial" w:cs="Arial"/>
          <w:sz w:val="20"/>
          <w:szCs w:val="20"/>
        </w:rPr>
        <w:br w:type="page"/>
      </w:r>
    </w:p>
    <w:p w14:paraId="72E4D01D" w14:textId="54B04ECE" w:rsidR="00F71374" w:rsidRPr="00C17BAE" w:rsidRDefault="00257158" w:rsidP="00257158">
      <w:pPr>
        <w:ind w:left="360" w:right="801"/>
        <w:jc w:val="both"/>
        <w:rPr>
          <w:rFonts w:ascii="Arial" w:hAnsi="Arial" w:cs="Arial"/>
          <w:sz w:val="20"/>
          <w:szCs w:val="20"/>
        </w:rPr>
      </w:pPr>
      <w:r w:rsidRPr="00C17BAE">
        <w:rPr>
          <w:rFonts w:ascii="Arial" w:hAnsi="Arial" w:cs="Arial"/>
          <w:noProof/>
          <w:sz w:val="20"/>
          <w:szCs w:val="20"/>
        </w:rPr>
        <w:lastRenderedPageBreak/>
        <mc:AlternateContent>
          <mc:Choice Requires="wps">
            <w:drawing>
              <wp:anchor distT="0" distB="0" distL="114300" distR="114300" simplePos="0" relativeHeight="251675648" behindDoc="0" locked="0" layoutInCell="1" allowOverlap="1" wp14:anchorId="0280442A" wp14:editId="35E97C35">
                <wp:simplePos x="0" y="0"/>
                <wp:positionH relativeFrom="margin">
                  <wp:posOffset>272415</wp:posOffset>
                </wp:positionH>
                <wp:positionV relativeFrom="paragraph">
                  <wp:posOffset>21387</wp:posOffset>
                </wp:positionV>
                <wp:extent cx="4309500" cy="14068"/>
                <wp:effectExtent l="0" t="0" r="34290" b="24130"/>
                <wp:wrapNone/>
                <wp:docPr id="8" name="Straight Connector 8"/>
                <wp:cNvGraphicFramePr/>
                <a:graphic xmlns:a="http://schemas.openxmlformats.org/drawingml/2006/main">
                  <a:graphicData uri="http://schemas.microsoft.com/office/word/2010/wordprocessingShape">
                    <wps:wsp>
                      <wps:cNvCnPr/>
                      <wps:spPr>
                        <a:xfrm flipV="1">
                          <a:off x="0" y="0"/>
                          <a:ext cx="4309500" cy="14068"/>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FB9DF5" id="Straight Connector 8" o:spid="_x0000_s1026" style="position:absolute;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45pt,1.7pt" to="360.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" strokecolor="#4579b8 [3044]" strokeweight="1pt">
                <w10:wrap anchorx="margin"/>
              </v:line>
            </w:pict>
          </mc:Fallback>
        </mc:AlternateContent>
      </w:r>
    </w:p>
    <w:p w14:paraId="44EF139A" w14:textId="56DB6AF4" w:rsidR="008F0326" w:rsidRPr="00C17BAE" w:rsidRDefault="006101AD" w:rsidP="006B5980">
      <w:pPr>
        <w:ind w:right="801"/>
        <w:jc w:val="center"/>
        <w:rPr>
          <w:rFonts w:ascii="Arial" w:hAnsi="Arial" w:cs="Arial"/>
          <w:b/>
          <w:sz w:val="20"/>
          <w:szCs w:val="20"/>
        </w:rPr>
      </w:pPr>
      <w:r w:rsidRPr="00C17BAE">
        <w:rPr>
          <w:rFonts w:ascii="Arial" w:hAnsi="Arial" w:cs="Arial"/>
          <w:b/>
          <w:sz w:val="20"/>
          <w:szCs w:val="20"/>
        </w:rPr>
        <w:t>ATT EVALUATORS</w:t>
      </w:r>
    </w:p>
    <w:p w14:paraId="3C4D1149" w14:textId="77777777" w:rsidR="006B5980" w:rsidRDefault="006B5980" w:rsidP="006B5980">
      <w:pPr>
        <w:ind w:left="360" w:right="801"/>
        <w:jc w:val="center"/>
        <w:rPr>
          <w:rFonts w:ascii="Arial" w:hAnsi="Arial" w:cs="Arial"/>
          <w:b/>
          <w:sz w:val="20"/>
          <w:szCs w:val="20"/>
        </w:rPr>
      </w:pPr>
    </w:p>
    <w:p w14:paraId="748DFA73" w14:textId="3AA2FE50" w:rsidR="00F54CC9" w:rsidRPr="00C17BAE" w:rsidRDefault="006B5980" w:rsidP="006B5980">
      <w:pPr>
        <w:ind w:left="360" w:right="801"/>
        <w:jc w:val="center"/>
        <w:rPr>
          <w:rFonts w:ascii="Arial" w:hAnsi="Arial" w:cs="Arial"/>
          <w:b/>
          <w:sz w:val="20"/>
          <w:szCs w:val="20"/>
        </w:rPr>
      </w:pPr>
      <w:r>
        <w:rPr>
          <w:rFonts w:ascii="Arial" w:hAnsi="Arial" w:cs="Arial"/>
          <w:b/>
          <w:sz w:val="20"/>
          <w:szCs w:val="20"/>
        </w:rPr>
        <w:t>Test #1</w:t>
      </w:r>
    </w:p>
    <w:p w14:paraId="685F9896" w14:textId="405BA35D" w:rsidR="006101AD" w:rsidRPr="00C17BAE" w:rsidRDefault="00681522" w:rsidP="006B5980">
      <w:pPr>
        <w:ind w:left="360" w:right="801"/>
        <w:jc w:val="center"/>
        <w:rPr>
          <w:rFonts w:ascii="Arial" w:hAnsi="Arial" w:cs="Arial"/>
          <w:sz w:val="20"/>
          <w:szCs w:val="20"/>
        </w:rPr>
      </w:pPr>
      <w:r w:rsidRPr="00C17BAE">
        <w:rPr>
          <w:rFonts w:ascii="Arial" w:hAnsi="Arial" w:cs="Arial"/>
          <w:sz w:val="20"/>
          <w:szCs w:val="20"/>
        </w:rPr>
        <w:t>Donna D</w:t>
      </w:r>
      <w:r w:rsidR="006B5980">
        <w:rPr>
          <w:rFonts w:ascii="Arial" w:hAnsi="Arial" w:cs="Arial"/>
          <w:sz w:val="20"/>
          <w:szCs w:val="20"/>
        </w:rPr>
        <w:t>owler</w:t>
      </w:r>
      <w:r w:rsidRPr="00C17BAE">
        <w:rPr>
          <w:rFonts w:ascii="Arial" w:hAnsi="Arial" w:cs="Arial"/>
          <w:sz w:val="20"/>
          <w:szCs w:val="20"/>
        </w:rPr>
        <w:t>-Parmer, #102350</w:t>
      </w:r>
    </w:p>
    <w:p w14:paraId="5B8DA060" w14:textId="1A031D94" w:rsidR="007504B9" w:rsidRDefault="007504B9" w:rsidP="006B5980">
      <w:pPr>
        <w:ind w:left="360" w:right="801"/>
        <w:jc w:val="center"/>
        <w:rPr>
          <w:rFonts w:ascii="Arial" w:hAnsi="Arial" w:cs="Arial"/>
          <w:sz w:val="20"/>
          <w:szCs w:val="20"/>
        </w:rPr>
      </w:pPr>
      <w:r>
        <w:rPr>
          <w:rFonts w:ascii="Arial" w:hAnsi="Arial" w:cs="Arial"/>
          <w:sz w:val="20"/>
          <w:szCs w:val="20"/>
        </w:rPr>
        <w:t>505 Quail Lane</w:t>
      </w:r>
    </w:p>
    <w:p w14:paraId="13B40A3D" w14:textId="7AAA2280" w:rsidR="00681522" w:rsidRPr="00C17BAE" w:rsidRDefault="00681522" w:rsidP="006B5980">
      <w:pPr>
        <w:ind w:left="360" w:right="801"/>
        <w:jc w:val="center"/>
        <w:rPr>
          <w:rFonts w:ascii="Arial" w:hAnsi="Arial" w:cs="Arial"/>
          <w:sz w:val="20"/>
          <w:szCs w:val="20"/>
        </w:rPr>
      </w:pPr>
      <w:r w:rsidRPr="00C17BAE">
        <w:rPr>
          <w:rFonts w:ascii="Arial" w:hAnsi="Arial" w:cs="Arial"/>
          <w:sz w:val="20"/>
          <w:szCs w:val="20"/>
        </w:rPr>
        <w:t>Monticello, FL</w:t>
      </w:r>
      <w:r w:rsidR="007504B9">
        <w:rPr>
          <w:rFonts w:ascii="Arial" w:hAnsi="Arial" w:cs="Arial"/>
          <w:sz w:val="20"/>
          <w:szCs w:val="20"/>
        </w:rPr>
        <w:t xml:space="preserve">  32344</w:t>
      </w:r>
    </w:p>
    <w:p w14:paraId="2B4D7DAF" w14:textId="77777777" w:rsidR="006B5980" w:rsidRDefault="006B5980" w:rsidP="006B5980">
      <w:pPr>
        <w:ind w:left="360" w:right="801"/>
        <w:jc w:val="center"/>
        <w:rPr>
          <w:rFonts w:ascii="Arial" w:hAnsi="Arial" w:cs="Arial"/>
          <w:sz w:val="20"/>
          <w:szCs w:val="20"/>
        </w:rPr>
      </w:pPr>
    </w:p>
    <w:p w14:paraId="5F0B20F4" w14:textId="5BD591F6" w:rsidR="00681522" w:rsidRPr="00DC7FB8" w:rsidRDefault="006B5980" w:rsidP="006B5980">
      <w:pPr>
        <w:ind w:left="360" w:right="801"/>
        <w:jc w:val="center"/>
        <w:rPr>
          <w:rFonts w:ascii="Arial" w:hAnsi="Arial" w:cs="Arial"/>
          <w:b/>
          <w:bCs/>
          <w:sz w:val="20"/>
          <w:szCs w:val="20"/>
        </w:rPr>
      </w:pPr>
      <w:r w:rsidRPr="00DC7FB8">
        <w:rPr>
          <w:rFonts w:ascii="Arial" w:hAnsi="Arial" w:cs="Arial"/>
          <w:b/>
          <w:bCs/>
          <w:sz w:val="20"/>
          <w:szCs w:val="20"/>
        </w:rPr>
        <w:t>Test #2</w:t>
      </w:r>
    </w:p>
    <w:p w14:paraId="0B63DD3E" w14:textId="0B6D4B92" w:rsidR="00681522" w:rsidRPr="00C17BAE" w:rsidRDefault="007504B9" w:rsidP="006B5980">
      <w:pPr>
        <w:ind w:left="360" w:right="801"/>
        <w:jc w:val="center"/>
        <w:rPr>
          <w:rFonts w:ascii="Arial" w:hAnsi="Arial" w:cs="Arial"/>
          <w:sz w:val="20"/>
          <w:szCs w:val="20"/>
        </w:rPr>
      </w:pPr>
      <w:r>
        <w:rPr>
          <w:rFonts w:ascii="Arial" w:hAnsi="Arial" w:cs="Arial"/>
          <w:sz w:val="20"/>
          <w:szCs w:val="20"/>
        </w:rPr>
        <w:t xml:space="preserve">Michelle </w:t>
      </w:r>
      <w:r w:rsidR="00564422">
        <w:rPr>
          <w:rFonts w:ascii="Arial" w:hAnsi="Arial" w:cs="Arial"/>
          <w:sz w:val="20"/>
          <w:szCs w:val="20"/>
        </w:rPr>
        <w:t>McLaughlin,</w:t>
      </w:r>
      <w:r w:rsidR="00681522" w:rsidRPr="00C17BAE">
        <w:rPr>
          <w:rFonts w:ascii="Arial" w:hAnsi="Arial" w:cs="Arial"/>
          <w:sz w:val="20"/>
          <w:szCs w:val="20"/>
        </w:rPr>
        <w:t xml:space="preserve"> #10</w:t>
      </w:r>
      <w:r>
        <w:rPr>
          <w:rFonts w:ascii="Arial" w:hAnsi="Arial" w:cs="Arial"/>
          <w:sz w:val="20"/>
          <w:szCs w:val="20"/>
        </w:rPr>
        <w:t>9969</w:t>
      </w:r>
    </w:p>
    <w:p w14:paraId="6A9453CE" w14:textId="3D7EA37E" w:rsidR="007504B9" w:rsidRDefault="007504B9" w:rsidP="006B5980">
      <w:pPr>
        <w:ind w:left="360" w:right="801"/>
        <w:jc w:val="center"/>
        <w:rPr>
          <w:rFonts w:ascii="Arial" w:hAnsi="Arial" w:cs="Arial"/>
          <w:sz w:val="20"/>
          <w:szCs w:val="20"/>
        </w:rPr>
      </w:pPr>
      <w:r>
        <w:rPr>
          <w:rFonts w:ascii="Arial" w:hAnsi="Arial" w:cs="Arial"/>
          <w:sz w:val="20"/>
          <w:szCs w:val="20"/>
        </w:rPr>
        <w:t>8832 Green Oak Drive</w:t>
      </w:r>
    </w:p>
    <w:p w14:paraId="6FD815B8" w14:textId="3F3114FE" w:rsidR="005A4071" w:rsidRPr="00C17BAE" w:rsidRDefault="00681522" w:rsidP="006B5980">
      <w:pPr>
        <w:ind w:left="360" w:right="801"/>
        <w:jc w:val="center"/>
        <w:rPr>
          <w:rFonts w:ascii="Arial" w:hAnsi="Arial" w:cs="Arial"/>
          <w:sz w:val="20"/>
          <w:szCs w:val="20"/>
        </w:rPr>
      </w:pPr>
      <w:r w:rsidRPr="00C17BAE">
        <w:rPr>
          <w:rFonts w:ascii="Arial" w:hAnsi="Arial" w:cs="Arial"/>
          <w:sz w:val="20"/>
          <w:szCs w:val="20"/>
        </w:rPr>
        <w:t>Tallahassee, FL</w:t>
      </w:r>
      <w:r w:rsidR="007504B9">
        <w:rPr>
          <w:rFonts w:ascii="Arial" w:hAnsi="Arial" w:cs="Arial"/>
          <w:sz w:val="20"/>
          <w:szCs w:val="20"/>
        </w:rPr>
        <w:t xml:space="preserve">  32317</w:t>
      </w:r>
    </w:p>
    <w:p w14:paraId="2CA12FFD" w14:textId="77777777" w:rsidR="00CF22ED" w:rsidRPr="00C17BAE" w:rsidRDefault="00CF22ED" w:rsidP="006B5980">
      <w:pPr>
        <w:ind w:left="360" w:right="801"/>
        <w:rPr>
          <w:rFonts w:ascii="Arial" w:hAnsi="Arial" w:cs="Arial"/>
          <w:sz w:val="20"/>
          <w:szCs w:val="20"/>
        </w:rPr>
      </w:pPr>
    </w:p>
    <w:p w14:paraId="17168E8D" w14:textId="7C1BB50D" w:rsidR="00CF22ED" w:rsidRPr="00C17BAE" w:rsidRDefault="00CF22ED" w:rsidP="006B5980">
      <w:pPr>
        <w:ind w:left="360" w:right="801"/>
        <w:jc w:val="center"/>
        <w:rPr>
          <w:rFonts w:ascii="Arial" w:hAnsi="Arial" w:cs="Arial"/>
          <w:sz w:val="20"/>
          <w:szCs w:val="20"/>
        </w:rPr>
      </w:pPr>
      <w:r w:rsidRPr="00C17BAE">
        <w:rPr>
          <w:rFonts w:ascii="Arial" w:hAnsi="Arial" w:cs="Arial"/>
          <w:sz w:val="20"/>
          <w:szCs w:val="20"/>
        </w:rPr>
        <w:t>This event is a pass/fail test. It is not a competition and there is no</w:t>
      </w:r>
      <w:r w:rsidR="00516A47" w:rsidRPr="00C17BAE">
        <w:rPr>
          <w:rFonts w:ascii="Arial" w:hAnsi="Arial" w:cs="Arial"/>
          <w:sz w:val="20"/>
          <w:szCs w:val="20"/>
        </w:rPr>
        <w:t xml:space="preserve"> </w:t>
      </w:r>
      <w:r w:rsidRPr="00C17BAE">
        <w:rPr>
          <w:rFonts w:ascii="Arial" w:hAnsi="Arial" w:cs="Arial"/>
          <w:sz w:val="20"/>
          <w:szCs w:val="20"/>
        </w:rPr>
        <w:t>pre-qualifying.</w:t>
      </w:r>
    </w:p>
    <w:p w14:paraId="66E5E1DF" w14:textId="1C171988" w:rsidR="007F459A" w:rsidRPr="00C17BAE" w:rsidRDefault="007F459A" w:rsidP="006B5980">
      <w:pPr>
        <w:ind w:left="360" w:right="801"/>
        <w:jc w:val="center"/>
        <w:rPr>
          <w:rFonts w:ascii="Arial" w:hAnsi="Arial" w:cs="Arial"/>
          <w:b/>
          <w:sz w:val="20"/>
          <w:szCs w:val="20"/>
        </w:rPr>
      </w:pPr>
    </w:p>
    <w:p w14:paraId="34BA6691" w14:textId="708B237A" w:rsidR="00516A47" w:rsidRPr="00C17BAE" w:rsidRDefault="007F459A" w:rsidP="006B5980">
      <w:pPr>
        <w:ind w:left="360" w:right="801"/>
        <w:jc w:val="center"/>
        <w:rPr>
          <w:rFonts w:ascii="Arial" w:hAnsi="Arial" w:cs="Arial"/>
          <w:b/>
          <w:sz w:val="20"/>
          <w:szCs w:val="20"/>
        </w:rPr>
      </w:pPr>
      <w:r w:rsidRPr="00C17BAE">
        <w:rPr>
          <w:rFonts w:ascii="Arial" w:hAnsi="Arial" w:cs="Arial"/>
          <w:b/>
          <w:sz w:val="20"/>
          <w:szCs w:val="20"/>
        </w:rPr>
        <w:t>ELIGIBILITY TO ENTER</w:t>
      </w:r>
    </w:p>
    <w:p w14:paraId="24DCF569" w14:textId="77777777" w:rsidR="00516A47" w:rsidRPr="00C17BAE" w:rsidRDefault="00516A47" w:rsidP="006B5980">
      <w:pPr>
        <w:ind w:left="360" w:right="801"/>
        <w:jc w:val="center"/>
        <w:rPr>
          <w:rFonts w:ascii="Arial" w:hAnsi="Arial" w:cs="Arial"/>
          <w:b/>
          <w:sz w:val="20"/>
          <w:szCs w:val="20"/>
        </w:rPr>
      </w:pPr>
    </w:p>
    <w:p w14:paraId="76DBB3F3" w14:textId="55829884" w:rsidR="00873DA2" w:rsidRPr="00C17BAE" w:rsidRDefault="00516A47" w:rsidP="006B5980">
      <w:pPr>
        <w:ind w:left="360" w:right="801"/>
        <w:jc w:val="both"/>
        <w:rPr>
          <w:rFonts w:ascii="Arial" w:hAnsi="Arial" w:cs="Arial"/>
          <w:sz w:val="20"/>
          <w:szCs w:val="20"/>
        </w:rPr>
      </w:pPr>
      <w:r w:rsidRPr="00C17BAE">
        <w:rPr>
          <w:rFonts w:ascii="Arial" w:hAnsi="Arial" w:cs="Arial"/>
          <w:sz w:val="20"/>
          <w:szCs w:val="20"/>
        </w:rPr>
        <w:t>Dogs who are at least</w:t>
      </w:r>
      <w:r w:rsidR="0081618F">
        <w:rPr>
          <w:rFonts w:ascii="Arial" w:hAnsi="Arial" w:cs="Arial"/>
          <w:sz w:val="20"/>
          <w:szCs w:val="20"/>
        </w:rPr>
        <w:t xml:space="preserve"> one</w:t>
      </w:r>
      <w:r w:rsidRPr="00C17BAE">
        <w:rPr>
          <w:rFonts w:ascii="Arial" w:hAnsi="Arial" w:cs="Arial"/>
          <w:sz w:val="20"/>
          <w:szCs w:val="20"/>
        </w:rPr>
        <w:t xml:space="preserve"> year of age are eligible to take the ATT and must either be AKC or FSS registered or listed with Canine Partners or have a Purebred Alternative Listing number. Dogs that are spayed or neutered may participate. Dogs must be able to perform whole categories of the test (such as hearing auditory stimuli and seeing visual stimuli) </w:t>
      </w:r>
      <w:r w:rsidR="00F35A97" w:rsidRPr="00C17BAE">
        <w:rPr>
          <w:rFonts w:ascii="Arial" w:hAnsi="Arial" w:cs="Arial"/>
          <w:sz w:val="20"/>
          <w:szCs w:val="20"/>
        </w:rPr>
        <w:t>to</w:t>
      </w:r>
      <w:r w:rsidRPr="00C17BAE">
        <w:rPr>
          <w:rFonts w:ascii="Arial" w:hAnsi="Arial" w:cs="Arial"/>
          <w:sz w:val="20"/>
          <w:szCs w:val="20"/>
        </w:rPr>
        <w:t xml:space="preserve"> be eligible to earn an ATT title. Dogs with disabilities such as those that are blind, deaf, or have three legs are eligible to enter provided in the opinion of the evaluator they display no signs of physical discomfort and can safely complete the test. However, if a dog has multiple disabilities such that, it is unable to complete whole categories of the test (i.e.</w:t>
      </w:r>
      <w:r w:rsidR="00681522" w:rsidRPr="00C17BAE">
        <w:rPr>
          <w:rFonts w:ascii="Arial" w:hAnsi="Arial" w:cs="Arial"/>
          <w:sz w:val="20"/>
          <w:szCs w:val="20"/>
        </w:rPr>
        <w:t>,</w:t>
      </w:r>
      <w:r w:rsidRPr="00C17BAE">
        <w:rPr>
          <w:rFonts w:ascii="Arial" w:hAnsi="Arial" w:cs="Arial"/>
          <w:sz w:val="20"/>
          <w:szCs w:val="20"/>
        </w:rPr>
        <w:t xml:space="preserve"> hearing auditory stimuli and seeing visual stimuli), the dog </w:t>
      </w:r>
      <w:r w:rsidR="002B6D02">
        <w:rPr>
          <w:rFonts w:ascii="Arial" w:hAnsi="Arial" w:cs="Arial"/>
          <w:sz w:val="20"/>
          <w:szCs w:val="20"/>
        </w:rPr>
        <w:t>may</w:t>
      </w:r>
      <w:r w:rsidRPr="00C17BAE">
        <w:rPr>
          <w:rFonts w:ascii="Arial" w:hAnsi="Arial" w:cs="Arial"/>
          <w:sz w:val="20"/>
          <w:szCs w:val="20"/>
        </w:rPr>
        <w:t xml:space="preserve"> not earn the ATT title.</w:t>
      </w:r>
      <w:r w:rsidR="007D07CA" w:rsidRPr="00C17BAE">
        <w:rPr>
          <w:rFonts w:ascii="Arial" w:hAnsi="Arial" w:cs="Arial"/>
          <w:sz w:val="20"/>
          <w:szCs w:val="20"/>
        </w:rPr>
        <w:t xml:space="preserve"> Bitches in season are eligible to participate but will be placed as the last dog</w:t>
      </w:r>
      <w:r w:rsidR="00D863BB" w:rsidRPr="00C17BAE">
        <w:rPr>
          <w:rFonts w:ascii="Arial" w:hAnsi="Arial" w:cs="Arial"/>
          <w:sz w:val="20"/>
          <w:szCs w:val="20"/>
        </w:rPr>
        <w:t>(s)</w:t>
      </w:r>
      <w:r w:rsidR="007D07CA" w:rsidRPr="00C17BAE">
        <w:rPr>
          <w:rFonts w:ascii="Arial" w:hAnsi="Arial" w:cs="Arial"/>
          <w:sz w:val="20"/>
          <w:szCs w:val="20"/>
        </w:rPr>
        <w:t xml:space="preserve"> to be tested.</w:t>
      </w:r>
    </w:p>
    <w:p w14:paraId="52AE70AC" w14:textId="5C529DD8" w:rsidR="00516A47" w:rsidRPr="00C17BAE" w:rsidRDefault="00516A47" w:rsidP="006B5980">
      <w:pPr>
        <w:ind w:left="360" w:right="801"/>
        <w:jc w:val="center"/>
        <w:rPr>
          <w:rFonts w:ascii="Arial" w:hAnsi="Arial" w:cs="Arial"/>
          <w:sz w:val="20"/>
          <w:szCs w:val="20"/>
        </w:rPr>
      </w:pPr>
    </w:p>
    <w:p w14:paraId="687E4248" w14:textId="04BAC37A" w:rsidR="00516A47" w:rsidRPr="00C17BAE" w:rsidRDefault="00516A47" w:rsidP="006B5980">
      <w:pPr>
        <w:ind w:left="360" w:right="801"/>
        <w:jc w:val="center"/>
        <w:rPr>
          <w:rFonts w:ascii="Arial" w:hAnsi="Arial" w:cs="Arial"/>
          <w:b/>
          <w:sz w:val="20"/>
          <w:szCs w:val="20"/>
        </w:rPr>
      </w:pPr>
      <w:r w:rsidRPr="00C17BAE">
        <w:rPr>
          <w:rFonts w:ascii="Arial" w:hAnsi="Arial" w:cs="Arial"/>
          <w:b/>
          <w:sz w:val="20"/>
          <w:szCs w:val="20"/>
        </w:rPr>
        <w:t>ENTRY INFORMATION</w:t>
      </w:r>
    </w:p>
    <w:p w14:paraId="78DA8290" w14:textId="20AD5C0F" w:rsidR="00516A47" w:rsidRPr="00C17BAE" w:rsidRDefault="00516A47" w:rsidP="006B5980">
      <w:pPr>
        <w:ind w:left="360" w:right="801"/>
        <w:jc w:val="center"/>
        <w:rPr>
          <w:rFonts w:ascii="Arial" w:hAnsi="Arial" w:cs="Arial"/>
          <w:sz w:val="20"/>
          <w:szCs w:val="20"/>
        </w:rPr>
      </w:pPr>
    </w:p>
    <w:p w14:paraId="35B17568" w14:textId="71CAFD14" w:rsidR="00516A47" w:rsidRPr="00C17BAE" w:rsidRDefault="0027549A" w:rsidP="006B5980">
      <w:pPr>
        <w:ind w:left="360" w:right="360"/>
        <w:rPr>
          <w:rFonts w:ascii="Arial" w:hAnsi="Arial" w:cs="Arial"/>
          <w:sz w:val="20"/>
          <w:szCs w:val="20"/>
        </w:rPr>
      </w:pPr>
      <w:r w:rsidRPr="00C17BAE">
        <w:rPr>
          <w:rFonts w:ascii="Arial" w:hAnsi="Arial" w:cs="Arial"/>
          <w:sz w:val="20"/>
          <w:szCs w:val="20"/>
        </w:rPr>
        <w:t xml:space="preserve">Each test is limited to </w:t>
      </w:r>
      <w:r w:rsidR="00914E0F" w:rsidRPr="00C17BAE">
        <w:rPr>
          <w:rFonts w:ascii="Arial" w:hAnsi="Arial" w:cs="Arial"/>
          <w:sz w:val="20"/>
          <w:szCs w:val="20"/>
        </w:rPr>
        <w:t>3</w:t>
      </w:r>
      <w:r w:rsidRPr="00C17BAE">
        <w:rPr>
          <w:rFonts w:ascii="Arial" w:hAnsi="Arial" w:cs="Arial"/>
          <w:sz w:val="20"/>
          <w:szCs w:val="20"/>
        </w:rPr>
        <w:t>0 dogs</w:t>
      </w:r>
      <w:r w:rsidR="007D07CA" w:rsidRPr="00C17BAE">
        <w:rPr>
          <w:rFonts w:ascii="Arial" w:hAnsi="Arial" w:cs="Arial"/>
          <w:sz w:val="20"/>
          <w:szCs w:val="20"/>
        </w:rPr>
        <w:t>. The entry fee is $2</w:t>
      </w:r>
      <w:r w:rsidR="00914E0F" w:rsidRPr="00C17BAE">
        <w:rPr>
          <w:rFonts w:ascii="Arial" w:hAnsi="Arial" w:cs="Arial"/>
          <w:sz w:val="20"/>
          <w:szCs w:val="20"/>
        </w:rPr>
        <w:t>5</w:t>
      </w:r>
      <w:r w:rsidR="007D07CA" w:rsidRPr="00C17BAE">
        <w:rPr>
          <w:rFonts w:ascii="Arial" w:hAnsi="Arial" w:cs="Arial"/>
          <w:sz w:val="20"/>
          <w:szCs w:val="20"/>
        </w:rPr>
        <w:t xml:space="preserve"> per dog. </w:t>
      </w:r>
      <w:r w:rsidR="00E30A6C" w:rsidRPr="00C17BAE">
        <w:rPr>
          <w:rFonts w:ascii="Arial" w:hAnsi="Arial" w:cs="Arial"/>
          <w:sz w:val="20"/>
          <w:szCs w:val="20"/>
        </w:rPr>
        <w:t xml:space="preserve">Entries open at </w:t>
      </w:r>
      <w:r w:rsidR="006948DE">
        <w:rPr>
          <w:rFonts w:ascii="Arial" w:hAnsi="Arial" w:cs="Arial"/>
          <w:sz w:val="20"/>
          <w:szCs w:val="20"/>
        </w:rPr>
        <w:t>10</w:t>
      </w:r>
      <w:r w:rsidR="00E30A6C" w:rsidRPr="00C17BAE">
        <w:rPr>
          <w:rFonts w:ascii="Arial" w:hAnsi="Arial" w:cs="Arial"/>
          <w:sz w:val="20"/>
          <w:szCs w:val="20"/>
        </w:rPr>
        <w:t>:00</w:t>
      </w:r>
      <w:r w:rsidR="00914E0F" w:rsidRPr="00C17BAE">
        <w:rPr>
          <w:rFonts w:ascii="Arial" w:hAnsi="Arial" w:cs="Arial"/>
          <w:sz w:val="20"/>
          <w:szCs w:val="20"/>
        </w:rPr>
        <w:t xml:space="preserve"> </w:t>
      </w:r>
      <w:r w:rsidR="00E30A6C" w:rsidRPr="00C17BAE">
        <w:rPr>
          <w:rFonts w:ascii="Arial" w:hAnsi="Arial" w:cs="Arial"/>
          <w:sz w:val="20"/>
          <w:szCs w:val="20"/>
        </w:rPr>
        <w:t xml:space="preserve">AM </w:t>
      </w:r>
      <w:r w:rsidR="00914E0F" w:rsidRPr="00C17BAE">
        <w:rPr>
          <w:rFonts w:ascii="Arial" w:hAnsi="Arial" w:cs="Arial"/>
          <w:sz w:val="20"/>
          <w:szCs w:val="20"/>
        </w:rPr>
        <w:t xml:space="preserve">on </w:t>
      </w:r>
      <w:r w:rsidR="00BA7B01">
        <w:rPr>
          <w:rFonts w:ascii="Arial" w:hAnsi="Arial" w:cs="Arial"/>
          <w:sz w:val="20"/>
          <w:szCs w:val="20"/>
        </w:rPr>
        <w:t>Friday</w:t>
      </w:r>
      <w:r w:rsidR="00914E0F" w:rsidRPr="00C17BAE">
        <w:rPr>
          <w:rFonts w:ascii="Arial" w:hAnsi="Arial" w:cs="Arial"/>
          <w:sz w:val="20"/>
          <w:szCs w:val="20"/>
        </w:rPr>
        <w:t xml:space="preserve">, </w:t>
      </w:r>
      <w:r w:rsidR="006948DE">
        <w:rPr>
          <w:rFonts w:ascii="Arial" w:hAnsi="Arial" w:cs="Arial"/>
          <w:sz w:val="20"/>
          <w:szCs w:val="20"/>
        </w:rPr>
        <w:t>October 17, 2023</w:t>
      </w:r>
      <w:r w:rsidR="00E30A6C" w:rsidRPr="00C17BAE">
        <w:rPr>
          <w:rFonts w:ascii="Arial" w:hAnsi="Arial" w:cs="Arial"/>
          <w:sz w:val="20"/>
          <w:szCs w:val="20"/>
        </w:rPr>
        <w:t xml:space="preserve">. </w:t>
      </w:r>
      <w:r w:rsidR="00914E0F" w:rsidRPr="00C17BAE">
        <w:rPr>
          <w:rFonts w:ascii="Arial" w:hAnsi="Arial" w:cs="Arial"/>
          <w:sz w:val="20"/>
          <w:szCs w:val="20"/>
        </w:rPr>
        <w:t>Advance entries are welcome but not required</w:t>
      </w:r>
      <w:r w:rsidR="00214E08" w:rsidRPr="00C17BAE">
        <w:rPr>
          <w:rFonts w:ascii="Arial" w:hAnsi="Arial" w:cs="Arial"/>
          <w:sz w:val="20"/>
          <w:szCs w:val="20"/>
        </w:rPr>
        <w:t>. S</w:t>
      </w:r>
      <w:r w:rsidR="00914E0F" w:rsidRPr="00C17BAE">
        <w:rPr>
          <w:rFonts w:ascii="Arial" w:hAnsi="Arial" w:cs="Arial"/>
          <w:sz w:val="20"/>
          <w:szCs w:val="20"/>
        </w:rPr>
        <w:t xml:space="preserve">ame-day entries </w:t>
      </w:r>
      <w:r w:rsidR="00214E08" w:rsidRPr="00C17BAE">
        <w:rPr>
          <w:rFonts w:ascii="Arial" w:hAnsi="Arial" w:cs="Arial"/>
          <w:sz w:val="20"/>
          <w:szCs w:val="20"/>
        </w:rPr>
        <w:t>will be taken by the event chair or secretary.</w:t>
      </w:r>
      <w:r w:rsidR="002B6D02">
        <w:rPr>
          <w:rFonts w:ascii="Arial" w:hAnsi="Arial" w:cs="Arial"/>
          <w:sz w:val="20"/>
          <w:szCs w:val="20"/>
        </w:rPr>
        <w:t xml:space="preserve"> </w:t>
      </w:r>
      <w:r w:rsidR="00914E0F" w:rsidRPr="00C17BAE">
        <w:rPr>
          <w:rFonts w:ascii="Arial" w:hAnsi="Arial" w:cs="Arial"/>
          <w:b/>
          <w:sz w:val="20"/>
          <w:szCs w:val="20"/>
          <w:u w:val="single"/>
        </w:rPr>
        <w:t>Advance e</w:t>
      </w:r>
      <w:r w:rsidR="007D07CA" w:rsidRPr="00C17BAE">
        <w:rPr>
          <w:rFonts w:ascii="Arial" w:hAnsi="Arial" w:cs="Arial"/>
          <w:b/>
          <w:sz w:val="20"/>
          <w:szCs w:val="20"/>
          <w:u w:val="single"/>
        </w:rPr>
        <w:t xml:space="preserve">ntries close </w:t>
      </w:r>
      <w:r w:rsidR="00914E0F" w:rsidRPr="00C17BAE">
        <w:rPr>
          <w:rFonts w:ascii="Arial" w:hAnsi="Arial" w:cs="Arial"/>
          <w:b/>
          <w:sz w:val="20"/>
          <w:szCs w:val="20"/>
          <w:u w:val="single"/>
        </w:rPr>
        <w:t xml:space="preserve">on Wednesday, </w:t>
      </w:r>
      <w:r w:rsidR="006948DE">
        <w:rPr>
          <w:rFonts w:ascii="Arial" w:hAnsi="Arial" w:cs="Arial"/>
          <w:b/>
          <w:sz w:val="20"/>
          <w:szCs w:val="20"/>
          <w:u w:val="single"/>
        </w:rPr>
        <w:t>November 8</w:t>
      </w:r>
      <w:r w:rsidR="00564422" w:rsidRPr="006948DE">
        <w:rPr>
          <w:rFonts w:ascii="Arial" w:hAnsi="Arial" w:cs="Arial"/>
          <w:b/>
          <w:sz w:val="20"/>
          <w:szCs w:val="20"/>
          <w:u w:val="single"/>
          <w:vertAlign w:val="superscript"/>
        </w:rPr>
        <w:t>th</w:t>
      </w:r>
      <w:r w:rsidR="00564422">
        <w:rPr>
          <w:rFonts w:ascii="Arial" w:hAnsi="Arial" w:cs="Arial"/>
          <w:b/>
          <w:sz w:val="20"/>
          <w:szCs w:val="20"/>
          <w:u w:val="single"/>
        </w:rPr>
        <w:t>,</w:t>
      </w:r>
      <w:r w:rsidR="006948DE">
        <w:rPr>
          <w:rFonts w:ascii="Arial" w:hAnsi="Arial" w:cs="Arial"/>
          <w:b/>
          <w:sz w:val="20"/>
          <w:szCs w:val="20"/>
          <w:u w:val="single"/>
        </w:rPr>
        <w:t xml:space="preserve"> 2023</w:t>
      </w:r>
      <w:r w:rsidR="00071BF7" w:rsidRPr="00C17BAE">
        <w:rPr>
          <w:rFonts w:ascii="Arial" w:hAnsi="Arial" w:cs="Arial"/>
          <w:b/>
          <w:sz w:val="20"/>
          <w:szCs w:val="20"/>
          <w:u w:val="single"/>
        </w:rPr>
        <w:t>,</w:t>
      </w:r>
      <w:r w:rsidR="00914E0F" w:rsidRPr="00C17BAE">
        <w:rPr>
          <w:rFonts w:ascii="Arial" w:hAnsi="Arial" w:cs="Arial"/>
          <w:b/>
          <w:sz w:val="20"/>
          <w:szCs w:val="20"/>
          <w:u w:val="single"/>
        </w:rPr>
        <w:t xml:space="preserve"> at </w:t>
      </w:r>
      <w:r w:rsidR="006948DE">
        <w:rPr>
          <w:rFonts w:ascii="Arial" w:hAnsi="Arial" w:cs="Arial"/>
          <w:b/>
          <w:sz w:val="20"/>
          <w:szCs w:val="20"/>
          <w:u w:val="single"/>
        </w:rPr>
        <w:t>8</w:t>
      </w:r>
      <w:r w:rsidR="001C3BC7" w:rsidRPr="00C17BAE">
        <w:rPr>
          <w:rFonts w:ascii="Arial" w:hAnsi="Arial" w:cs="Arial"/>
          <w:b/>
          <w:sz w:val="20"/>
          <w:szCs w:val="20"/>
          <w:u w:val="single"/>
        </w:rPr>
        <w:t>:</w:t>
      </w:r>
      <w:r w:rsidR="00914E0F" w:rsidRPr="00C17BAE">
        <w:rPr>
          <w:rFonts w:ascii="Arial" w:hAnsi="Arial" w:cs="Arial"/>
          <w:b/>
          <w:sz w:val="20"/>
          <w:szCs w:val="20"/>
          <w:u w:val="single"/>
        </w:rPr>
        <w:t>0</w:t>
      </w:r>
      <w:r w:rsidR="001C3BC7" w:rsidRPr="00C17BAE">
        <w:rPr>
          <w:rFonts w:ascii="Arial" w:hAnsi="Arial" w:cs="Arial"/>
          <w:b/>
          <w:sz w:val="20"/>
          <w:szCs w:val="20"/>
          <w:u w:val="single"/>
        </w:rPr>
        <w:t>0</w:t>
      </w:r>
      <w:r w:rsidR="00214E08" w:rsidRPr="00C17BAE">
        <w:rPr>
          <w:rFonts w:ascii="Arial" w:hAnsi="Arial" w:cs="Arial"/>
          <w:b/>
          <w:sz w:val="20"/>
          <w:szCs w:val="20"/>
          <w:u w:val="single"/>
        </w:rPr>
        <w:t xml:space="preserve"> </w:t>
      </w:r>
      <w:r w:rsidR="001C3BC7" w:rsidRPr="00C17BAE">
        <w:rPr>
          <w:rFonts w:ascii="Arial" w:hAnsi="Arial" w:cs="Arial"/>
          <w:b/>
          <w:sz w:val="20"/>
          <w:szCs w:val="20"/>
          <w:u w:val="single"/>
        </w:rPr>
        <w:t>PM</w:t>
      </w:r>
      <w:r w:rsidR="005828DD" w:rsidRPr="00C17BAE">
        <w:rPr>
          <w:rFonts w:ascii="Arial" w:hAnsi="Arial" w:cs="Arial"/>
          <w:b/>
          <w:sz w:val="20"/>
          <w:szCs w:val="20"/>
          <w:u w:val="single"/>
        </w:rPr>
        <w:t xml:space="preserve"> (EST)</w:t>
      </w:r>
      <w:r w:rsidR="00BA7B01">
        <w:rPr>
          <w:rFonts w:ascii="Arial" w:hAnsi="Arial" w:cs="Arial"/>
          <w:b/>
          <w:sz w:val="20"/>
          <w:szCs w:val="20"/>
          <w:u w:val="single"/>
        </w:rPr>
        <w:t>.</w:t>
      </w:r>
      <w:r w:rsidR="006B5980">
        <w:rPr>
          <w:rFonts w:ascii="Arial" w:hAnsi="Arial" w:cs="Arial"/>
          <w:b/>
          <w:sz w:val="20"/>
          <w:szCs w:val="20"/>
          <w:u w:val="single"/>
        </w:rPr>
        <w:t xml:space="preserve"> </w:t>
      </w:r>
    </w:p>
    <w:p w14:paraId="166C7E41" w14:textId="5B344E8A" w:rsidR="007D07CA" w:rsidRPr="00C17BAE" w:rsidRDefault="007D07CA" w:rsidP="006B5980">
      <w:pPr>
        <w:ind w:left="360" w:right="360"/>
        <w:jc w:val="center"/>
        <w:rPr>
          <w:rFonts w:ascii="Arial" w:hAnsi="Arial" w:cs="Arial"/>
          <w:sz w:val="20"/>
          <w:szCs w:val="20"/>
        </w:rPr>
      </w:pPr>
    </w:p>
    <w:p w14:paraId="746D66B9" w14:textId="77777777" w:rsidR="009429C0" w:rsidRPr="00C17BAE" w:rsidRDefault="007D07CA" w:rsidP="006B5980">
      <w:pPr>
        <w:ind w:left="360" w:right="360"/>
        <w:jc w:val="center"/>
        <w:rPr>
          <w:rFonts w:ascii="Arial" w:hAnsi="Arial" w:cs="Arial"/>
          <w:sz w:val="20"/>
          <w:szCs w:val="20"/>
        </w:rPr>
      </w:pPr>
      <w:r w:rsidRPr="00C17BAE">
        <w:rPr>
          <w:rFonts w:ascii="Arial" w:hAnsi="Arial" w:cs="Arial"/>
          <w:sz w:val="20"/>
          <w:szCs w:val="20"/>
        </w:rPr>
        <w:t xml:space="preserve">Mail </w:t>
      </w:r>
      <w:r w:rsidR="00FB2F9B" w:rsidRPr="00C17BAE">
        <w:rPr>
          <w:rFonts w:ascii="Arial" w:hAnsi="Arial" w:cs="Arial"/>
          <w:sz w:val="20"/>
          <w:szCs w:val="20"/>
        </w:rPr>
        <w:t xml:space="preserve">the official ATT </w:t>
      </w:r>
      <w:r w:rsidRPr="00C17BAE">
        <w:rPr>
          <w:rFonts w:ascii="Arial" w:hAnsi="Arial" w:cs="Arial"/>
          <w:sz w:val="20"/>
          <w:szCs w:val="20"/>
        </w:rPr>
        <w:t>entry form</w:t>
      </w:r>
      <w:r w:rsidR="009429C0" w:rsidRPr="00C17BAE">
        <w:rPr>
          <w:rFonts w:ascii="Arial" w:hAnsi="Arial" w:cs="Arial"/>
          <w:sz w:val="20"/>
          <w:szCs w:val="20"/>
        </w:rPr>
        <w:t xml:space="preserve"> and appropriate entry fee</w:t>
      </w:r>
      <w:r w:rsidRPr="00C17BAE">
        <w:rPr>
          <w:rFonts w:ascii="Arial" w:hAnsi="Arial" w:cs="Arial"/>
          <w:sz w:val="20"/>
          <w:szCs w:val="20"/>
        </w:rPr>
        <w:t xml:space="preserve"> to</w:t>
      </w:r>
      <w:r w:rsidR="00FB2F9B" w:rsidRPr="00C17BAE">
        <w:rPr>
          <w:rFonts w:ascii="Arial" w:hAnsi="Arial" w:cs="Arial"/>
          <w:sz w:val="20"/>
          <w:szCs w:val="20"/>
        </w:rPr>
        <w:t xml:space="preserve"> the </w:t>
      </w:r>
    </w:p>
    <w:p w14:paraId="70DB259A" w14:textId="0AE515F1" w:rsidR="00FB2F9B" w:rsidRPr="00C17BAE" w:rsidRDefault="006B5980" w:rsidP="006B5980">
      <w:pPr>
        <w:ind w:left="360" w:right="360"/>
        <w:rPr>
          <w:rFonts w:ascii="Arial" w:hAnsi="Arial" w:cs="Arial"/>
          <w:sz w:val="20"/>
          <w:szCs w:val="20"/>
        </w:rPr>
      </w:pPr>
      <w:r>
        <w:rPr>
          <w:rFonts w:ascii="Arial" w:hAnsi="Arial" w:cs="Arial"/>
          <w:sz w:val="20"/>
          <w:szCs w:val="20"/>
        </w:rPr>
        <w:t xml:space="preserve"> </w:t>
      </w:r>
      <w:r w:rsidR="00FB2F9B" w:rsidRPr="00C17BAE">
        <w:rPr>
          <w:rFonts w:ascii="Arial" w:hAnsi="Arial" w:cs="Arial"/>
          <w:sz w:val="20"/>
          <w:szCs w:val="20"/>
        </w:rPr>
        <w:t>Event Secretary:</w:t>
      </w:r>
    </w:p>
    <w:p w14:paraId="7994659B" w14:textId="77777777" w:rsidR="00FB2F9B" w:rsidRPr="00C17BAE" w:rsidRDefault="00FB2F9B" w:rsidP="006B5980">
      <w:pPr>
        <w:ind w:left="360" w:right="360"/>
        <w:jc w:val="center"/>
        <w:rPr>
          <w:rFonts w:ascii="Arial" w:hAnsi="Arial" w:cs="Arial"/>
          <w:sz w:val="20"/>
          <w:szCs w:val="20"/>
        </w:rPr>
      </w:pPr>
    </w:p>
    <w:p w14:paraId="167176B6" w14:textId="77777777" w:rsidR="006948DE" w:rsidRDefault="006948DE" w:rsidP="006B5980">
      <w:pPr>
        <w:ind w:left="360" w:right="360"/>
        <w:jc w:val="center"/>
        <w:rPr>
          <w:rFonts w:ascii="Arial" w:hAnsi="Arial" w:cs="Arial"/>
          <w:sz w:val="20"/>
          <w:szCs w:val="20"/>
        </w:rPr>
      </w:pPr>
      <w:r>
        <w:rPr>
          <w:rFonts w:ascii="Arial" w:hAnsi="Arial" w:cs="Arial"/>
          <w:sz w:val="20"/>
          <w:szCs w:val="20"/>
        </w:rPr>
        <w:t>Diana Ramsdell, Event Secretary</w:t>
      </w:r>
    </w:p>
    <w:p w14:paraId="19E3D1D3" w14:textId="77777777" w:rsidR="006948DE" w:rsidRDefault="006948DE" w:rsidP="006B5980">
      <w:pPr>
        <w:ind w:left="360" w:right="360"/>
        <w:jc w:val="center"/>
        <w:rPr>
          <w:rFonts w:ascii="Arial" w:hAnsi="Arial" w:cs="Arial"/>
          <w:sz w:val="20"/>
          <w:szCs w:val="20"/>
        </w:rPr>
      </w:pPr>
      <w:r>
        <w:rPr>
          <w:rFonts w:ascii="Arial" w:hAnsi="Arial" w:cs="Arial"/>
          <w:sz w:val="20"/>
          <w:szCs w:val="20"/>
        </w:rPr>
        <w:t>1467 Crestview Avenue</w:t>
      </w:r>
    </w:p>
    <w:p w14:paraId="53F55DD9" w14:textId="77777777" w:rsidR="006948DE" w:rsidRDefault="006948DE" w:rsidP="006B5980">
      <w:pPr>
        <w:ind w:left="360" w:right="360"/>
        <w:jc w:val="center"/>
        <w:rPr>
          <w:rFonts w:ascii="Arial" w:hAnsi="Arial" w:cs="Arial"/>
          <w:sz w:val="20"/>
          <w:szCs w:val="20"/>
        </w:rPr>
      </w:pPr>
      <w:r>
        <w:rPr>
          <w:rFonts w:ascii="Arial" w:hAnsi="Arial" w:cs="Arial"/>
          <w:sz w:val="20"/>
          <w:szCs w:val="20"/>
        </w:rPr>
        <w:t>Tallahassee, FL 32303</w:t>
      </w:r>
    </w:p>
    <w:p w14:paraId="071E31A4" w14:textId="77777777" w:rsidR="006948DE" w:rsidRDefault="006948DE" w:rsidP="006B5980">
      <w:pPr>
        <w:ind w:left="360" w:right="360"/>
        <w:jc w:val="center"/>
        <w:rPr>
          <w:rFonts w:ascii="Arial" w:hAnsi="Arial" w:cs="Arial"/>
          <w:sz w:val="20"/>
          <w:szCs w:val="20"/>
        </w:rPr>
      </w:pPr>
      <w:r>
        <w:rPr>
          <w:rFonts w:ascii="Arial" w:hAnsi="Arial" w:cs="Arial"/>
          <w:sz w:val="20"/>
          <w:szCs w:val="20"/>
        </w:rPr>
        <w:t>850-459-2550</w:t>
      </w:r>
    </w:p>
    <w:p w14:paraId="1B60F512" w14:textId="0D468C18" w:rsidR="00C0484F" w:rsidRDefault="00000000" w:rsidP="006B5980">
      <w:pPr>
        <w:ind w:left="360" w:right="360"/>
        <w:jc w:val="center"/>
        <w:rPr>
          <w:rFonts w:ascii="Arial" w:hAnsi="Arial" w:cs="Arial"/>
          <w:sz w:val="20"/>
          <w:szCs w:val="20"/>
        </w:rPr>
      </w:pPr>
      <w:hyperlink r:id="rId11" w:history="1">
        <w:r w:rsidR="005735FE" w:rsidRPr="00EA7E30">
          <w:rPr>
            <w:rStyle w:val="Hyperlink"/>
            <w:rFonts w:ascii="Arial" w:hAnsi="Arial" w:cs="Arial"/>
            <w:sz w:val="20"/>
            <w:szCs w:val="20"/>
          </w:rPr>
          <w:t>dianaramsdell@gmail.com</w:t>
        </w:r>
      </w:hyperlink>
    </w:p>
    <w:p w14:paraId="74593249" w14:textId="5A8708CD" w:rsidR="005735FE" w:rsidRPr="00C17BAE" w:rsidRDefault="005735FE" w:rsidP="006B5980">
      <w:pPr>
        <w:ind w:left="360" w:right="360"/>
        <w:jc w:val="center"/>
        <w:rPr>
          <w:rFonts w:ascii="Arial" w:hAnsi="Arial" w:cs="Arial"/>
          <w:i/>
          <w:sz w:val="20"/>
          <w:szCs w:val="20"/>
        </w:rPr>
      </w:pPr>
    </w:p>
    <w:p w14:paraId="4303FC58" w14:textId="135BCA33" w:rsidR="005D5863" w:rsidRPr="00C17BAE" w:rsidRDefault="009429C0" w:rsidP="006B5980">
      <w:pPr>
        <w:ind w:left="360" w:right="360"/>
        <w:jc w:val="center"/>
        <w:rPr>
          <w:rFonts w:ascii="Arial" w:hAnsi="Arial" w:cs="Arial"/>
          <w:i/>
          <w:sz w:val="20"/>
          <w:szCs w:val="20"/>
        </w:rPr>
      </w:pPr>
      <w:r w:rsidRPr="00C17BAE">
        <w:rPr>
          <w:rFonts w:ascii="Arial" w:hAnsi="Arial" w:cs="Arial"/>
          <w:i/>
          <w:sz w:val="20"/>
          <w:szCs w:val="20"/>
        </w:rPr>
        <w:t xml:space="preserve">Returned or postdated checks or declined credit cards do not constitute an entry </w:t>
      </w:r>
      <w:r w:rsidRPr="006B5980">
        <w:rPr>
          <w:rFonts w:ascii="Arial" w:hAnsi="Arial" w:cs="Arial"/>
          <w:i/>
          <w:sz w:val="20"/>
          <w:szCs w:val="20"/>
        </w:rPr>
        <w:t xml:space="preserve">fee. </w:t>
      </w:r>
      <w:r w:rsidR="006B5980" w:rsidRPr="006B5980">
        <w:rPr>
          <w:rFonts w:ascii="Arial" w:hAnsi="Arial" w:cs="Arial"/>
          <w:i/>
          <w:sz w:val="20"/>
          <w:szCs w:val="20"/>
        </w:rPr>
        <w:t>All entries are non-refundable.</w:t>
      </w:r>
    </w:p>
    <w:p w14:paraId="00FDE9D1" w14:textId="7B3244DA" w:rsidR="0058357C" w:rsidRDefault="0058357C" w:rsidP="006B5980">
      <w:pPr>
        <w:ind w:left="360" w:right="801"/>
        <w:jc w:val="center"/>
        <w:rPr>
          <w:rFonts w:ascii="Arial" w:hAnsi="Arial" w:cs="Arial"/>
          <w:b/>
          <w:sz w:val="20"/>
          <w:szCs w:val="20"/>
        </w:rPr>
      </w:pPr>
      <w:r>
        <w:rPr>
          <w:rFonts w:ascii="Arial" w:hAnsi="Arial" w:cs="Arial"/>
          <w:b/>
          <w:sz w:val="20"/>
          <w:szCs w:val="20"/>
        </w:rPr>
        <w:br w:type="page"/>
      </w:r>
    </w:p>
    <w:p w14:paraId="56A0DE31" w14:textId="77777777" w:rsidR="005735FE" w:rsidRDefault="005735FE" w:rsidP="00DB1090">
      <w:pPr>
        <w:ind w:left="180" w:right="540"/>
        <w:jc w:val="center"/>
        <w:rPr>
          <w:rFonts w:ascii="Arial" w:hAnsi="Arial" w:cs="Arial"/>
          <w:b/>
          <w:sz w:val="20"/>
          <w:szCs w:val="20"/>
        </w:rPr>
      </w:pPr>
    </w:p>
    <w:p w14:paraId="69122F3C" w14:textId="5746EA8C" w:rsidR="005469F5" w:rsidRPr="00C17BAE" w:rsidRDefault="000F5EBD" w:rsidP="00DB1090">
      <w:pPr>
        <w:ind w:left="180" w:right="540"/>
        <w:jc w:val="center"/>
        <w:rPr>
          <w:rFonts w:ascii="Arial" w:hAnsi="Arial" w:cs="Arial"/>
          <w:b/>
          <w:sz w:val="20"/>
          <w:szCs w:val="20"/>
        </w:rPr>
      </w:pPr>
      <w:r w:rsidRPr="00C17BAE">
        <w:rPr>
          <w:rFonts w:ascii="Arial" w:hAnsi="Arial" w:cs="Arial"/>
          <w:b/>
          <w:sz w:val="20"/>
          <w:szCs w:val="20"/>
        </w:rPr>
        <w:t>RIBBONS/ROSETTES</w:t>
      </w:r>
    </w:p>
    <w:p w14:paraId="6404594B" w14:textId="77777777" w:rsidR="005D5863" w:rsidRDefault="005D5863" w:rsidP="00DB1090">
      <w:pPr>
        <w:ind w:left="180" w:right="540"/>
        <w:jc w:val="center"/>
        <w:rPr>
          <w:rFonts w:ascii="Arial" w:hAnsi="Arial" w:cs="Arial"/>
          <w:sz w:val="20"/>
          <w:szCs w:val="20"/>
        </w:rPr>
      </w:pPr>
    </w:p>
    <w:p w14:paraId="76DBB3F7" w14:textId="455F14BF" w:rsidR="00873DA2" w:rsidRPr="00C17BAE" w:rsidRDefault="005469F5" w:rsidP="00DB1090">
      <w:pPr>
        <w:ind w:left="180" w:right="540"/>
        <w:jc w:val="center"/>
        <w:rPr>
          <w:rFonts w:ascii="Arial" w:hAnsi="Arial" w:cs="Arial"/>
          <w:sz w:val="20"/>
          <w:szCs w:val="20"/>
        </w:rPr>
      </w:pPr>
      <w:r w:rsidRPr="00C17BAE">
        <w:rPr>
          <w:rFonts w:ascii="Arial" w:hAnsi="Arial" w:cs="Arial"/>
          <w:sz w:val="20"/>
          <w:szCs w:val="20"/>
        </w:rPr>
        <w:t>All passing dogs receive a</w:t>
      </w:r>
      <w:r w:rsidR="006948DE">
        <w:rPr>
          <w:rFonts w:ascii="Arial" w:hAnsi="Arial" w:cs="Arial"/>
          <w:sz w:val="20"/>
          <w:szCs w:val="20"/>
        </w:rPr>
        <w:t xml:space="preserve"> white</w:t>
      </w:r>
      <w:r w:rsidRPr="00C17BAE">
        <w:rPr>
          <w:rFonts w:ascii="Arial" w:hAnsi="Arial" w:cs="Arial"/>
          <w:sz w:val="20"/>
          <w:szCs w:val="20"/>
        </w:rPr>
        <w:t xml:space="preserve"> ATT ribbon for</w:t>
      </w:r>
      <w:r w:rsidR="006948DE">
        <w:rPr>
          <w:rFonts w:ascii="Arial" w:hAnsi="Arial" w:cs="Arial"/>
          <w:sz w:val="20"/>
          <w:szCs w:val="20"/>
        </w:rPr>
        <w:t xml:space="preserve"> qualifying</w:t>
      </w:r>
      <w:r w:rsidR="0062619C">
        <w:rPr>
          <w:rFonts w:ascii="Arial" w:hAnsi="Arial" w:cs="Arial"/>
          <w:sz w:val="20"/>
          <w:szCs w:val="20"/>
        </w:rPr>
        <w:br/>
      </w:r>
      <w:r w:rsidRPr="00C17BAE">
        <w:rPr>
          <w:rFonts w:ascii="Arial" w:hAnsi="Arial" w:cs="Arial"/>
          <w:sz w:val="20"/>
          <w:szCs w:val="20"/>
        </w:rPr>
        <w:t xml:space="preserve">and </w:t>
      </w:r>
      <w:r w:rsidR="008F0326" w:rsidRPr="00C17BAE">
        <w:rPr>
          <w:rFonts w:ascii="Arial" w:hAnsi="Arial" w:cs="Arial"/>
          <w:sz w:val="20"/>
          <w:szCs w:val="20"/>
        </w:rPr>
        <w:t xml:space="preserve">will receive </w:t>
      </w:r>
      <w:r w:rsidR="0062619C">
        <w:rPr>
          <w:rFonts w:ascii="Arial" w:hAnsi="Arial" w:cs="Arial"/>
          <w:sz w:val="20"/>
          <w:szCs w:val="20"/>
        </w:rPr>
        <w:t>a</w:t>
      </w:r>
      <w:r w:rsidR="006948DE">
        <w:rPr>
          <w:rFonts w:ascii="Arial" w:hAnsi="Arial" w:cs="Arial"/>
          <w:sz w:val="20"/>
          <w:szCs w:val="20"/>
        </w:rPr>
        <w:t xml:space="preserve"> white and blue</w:t>
      </w:r>
      <w:r w:rsidR="00ED6EDD" w:rsidRPr="00C17BAE">
        <w:rPr>
          <w:rFonts w:ascii="Arial" w:hAnsi="Arial" w:cs="Arial"/>
          <w:sz w:val="20"/>
          <w:szCs w:val="20"/>
        </w:rPr>
        <w:t xml:space="preserve"> ATT</w:t>
      </w:r>
      <w:r w:rsidRPr="00C17BAE">
        <w:rPr>
          <w:rFonts w:ascii="Arial" w:hAnsi="Arial" w:cs="Arial"/>
          <w:sz w:val="20"/>
          <w:szCs w:val="20"/>
        </w:rPr>
        <w:t xml:space="preserve"> rosette for their </w:t>
      </w:r>
      <w:r w:rsidR="006948DE">
        <w:rPr>
          <w:rFonts w:ascii="Arial" w:hAnsi="Arial" w:cs="Arial"/>
          <w:sz w:val="20"/>
          <w:szCs w:val="20"/>
        </w:rPr>
        <w:t>New Title.</w:t>
      </w:r>
    </w:p>
    <w:p w14:paraId="2B536E6A" w14:textId="77777777" w:rsidR="005D5863" w:rsidRDefault="005D5863" w:rsidP="00DB1090">
      <w:pPr>
        <w:ind w:left="180" w:right="540"/>
        <w:jc w:val="center"/>
        <w:rPr>
          <w:rFonts w:ascii="Arial" w:hAnsi="Arial" w:cs="Arial"/>
          <w:b/>
          <w:sz w:val="20"/>
          <w:szCs w:val="20"/>
        </w:rPr>
      </w:pPr>
    </w:p>
    <w:p w14:paraId="651BC9AB" w14:textId="77777777" w:rsidR="005D5863" w:rsidRDefault="005D5863" w:rsidP="00DB1090">
      <w:pPr>
        <w:ind w:left="180" w:right="540"/>
        <w:jc w:val="center"/>
        <w:rPr>
          <w:rFonts w:ascii="Arial" w:hAnsi="Arial" w:cs="Arial"/>
          <w:b/>
          <w:sz w:val="20"/>
          <w:szCs w:val="20"/>
        </w:rPr>
      </w:pPr>
    </w:p>
    <w:p w14:paraId="5567FACB" w14:textId="3ABFA4A3" w:rsidR="000F5EBD" w:rsidRPr="00C17BAE" w:rsidRDefault="000F5EBD" w:rsidP="00DB1090">
      <w:pPr>
        <w:ind w:left="180" w:right="540"/>
        <w:jc w:val="center"/>
        <w:rPr>
          <w:rFonts w:ascii="Arial" w:hAnsi="Arial" w:cs="Arial"/>
          <w:b/>
          <w:sz w:val="20"/>
          <w:szCs w:val="20"/>
        </w:rPr>
      </w:pPr>
      <w:r w:rsidRPr="00C17BAE">
        <w:rPr>
          <w:rFonts w:ascii="Arial" w:hAnsi="Arial" w:cs="Arial"/>
          <w:b/>
          <w:sz w:val="20"/>
          <w:szCs w:val="20"/>
        </w:rPr>
        <w:t>DIRECTIONS AND SITE INFORMATION</w:t>
      </w:r>
    </w:p>
    <w:p w14:paraId="3695C51C" w14:textId="77777777" w:rsidR="00D83DA0" w:rsidRDefault="00D83DA0" w:rsidP="00DB1090">
      <w:pPr>
        <w:ind w:left="180" w:right="540"/>
        <w:jc w:val="center"/>
        <w:rPr>
          <w:rFonts w:ascii="Arial" w:hAnsi="Arial" w:cs="Arial"/>
          <w:sz w:val="20"/>
          <w:szCs w:val="20"/>
        </w:rPr>
      </w:pPr>
    </w:p>
    <w:p w14:paraId="78764BBA" w14:textId="69F67B67" w:rsidR="00EF0BDD" w:rsidRDefault="00D83DA0" w:rsidP="00DB1090">
      <w:pPr>
        <w:ind w:left="180" w:right="540"/>
        <w:jc w:val="center"/>
        <w:rPr>
          <w:rFonts w:ascii="Arial" w:hAnsi="Arial" w:cs="Arial"/>
          <w:sz w:val="20"/>
          <w:szCs w:val="20"/>
        </w:rPr>
      </w:pPr>
      <w:r>
        <w:rPr>
          <w:rFonts w:ascii="Arial" w:hAnsi="Arial" w:cs="Arial"/>
          <w:sz w:val="20"/>
          <w:szCs w:val="20"/>
        </w:rPr>
        <w:t>Heading East on I-10, Take exit 209B toward Monticello, merge with USA 90 E. Continue straight for 15.9 miles. Turn left onto Misty Lakes.</w:t>
      </w:r>
    </w:p>
    <w:p w14:paraId="2FE91F85" w14:textId="77777777" w:rsidR="00D83DA0" w:rsidRDefault="00D83DA0" w:rsidP="00DB1090">
      <w:pPr>
        <w:ind w:left="180" w:right="540"/>
        <w:jc w:val="center"/>
        <w:rPr>
          <w:rFonts w:ascii="Arial" w:hAnsi="Arial" w:cs="Arial"/>
          <w:sz w:val="20"/>
          <w:szCs w:val="20"/>
        </w:rPr>
      </w:pPr>
    </w:p>
    <w:p w14:paraId="77AF6D8D" w14:textId="784B8CB2" w:rsidR="005735FE" w:rsidRDefault="00D83DA0" w:rsidP="00DB1090">
      <w:pPr>
        <w:ind w:left="180" w:right="540"/>
        <w:jc w:val="center"/>
        <w:rPr>
          <w:rFonts w:ascii="Arial" w:hAnsi="Arial" w:cs="Arial"/>
          <w:b/>
          <w:sz w:val="20"/>
          <w:szCs w:val="20"/>
        </w:rPr>
      </w:pPr>
      <w:r>
        <w:rPr>
          <w:rFonts w:ascii="Arial" w:hAnsi="Arial" w:cs="Arial"/>
          <w:sz w:val="20"/>
          <w:szCs w:val="20"/>
        </w:rPr>
        <w:t xml:space="preserve">Heading West on I-10, Take exit 225 for US19 toward FL/GA Pkwy/Monticello/Thomasville. Continue for 7.6 </w:t>
      </w:r>
      <w:r w:rsidR="00564422">
        <w:rPr>
          <w:rFonts w:ascii="Arial" w:hAnsi="Arial" w:cs="Arial"/>
          <w:sz w:val="20"/>
          <w:szCs w:val="20"/>
        </w:rPr>
        <w:t>miles. Once</w:t>
      </w:r>
      <w:r>
        <w:rPr>
          <w:rFonts w:ascii="Arial" w:hAnsi="Arial" w:cs="Arial"/>
          <w:sz w:val="20"/>
          <w:szCs w:val="20"/>
        </w:rPr>
        <w:t xml:space="preserve"> you reach the traffic circle</w:t>
      </w:r>
      <w:r w:rsidR="00564422">
        <w:rPr>
          <w:rFonts w:ascii="Arial" w:hAnsi="Arial" w:cs="Arial"/>
          <w:sz w:val="20"/>
          <w:szCs w:val="20"/>
        </w:rPr>
        <w:t>, take the 3</w:t>
      </w:r>
      <w:r w:rsidR="00564422" w:rsidRPr="00564422">
        <w:rPr>
          <w:rFonts w:ascii="Arial" w:hAnsi="Arial" w:cs="Arial"/>
          <w:sz w:val="20"/>
          <w:szCs w:val="20"/>
          <w:vertAlign w:val="superscript"/>
        </w:rPr>
        <w:t>rd</w:t>
      </w:r>
      <w:r w:rsidR="00564422">
        <w:rPr>
          <w:rFonts w:ascii="Arial" w:hAnsi="Arial" w:cs="Arial"/>
          <w:sz w:val="20"/>
          <w:szCs w:val="20"/>
        </w:rPr>
        <w:t xml:space="preserve"> exit to go West on US90. Continue straight for 2.7 milers. Turn right onto Misty Lakes.</w:t>
      </w:r>
    </w:p>
    <w:p w14:paraId="5750F153" w14:textId="77777777" w:rsidR="005735FE" w:rsidRDefault="005735FE" w:rsidP="00DB1090">
      <w:pPr>
        <w:ind w:left="180" w:right="540"/>
        <w:jc w:val="center"/>
        <w:rPr>
          <w:rFonts w:ascii="Arial" w:hAnsi="Arial" w:cs="Arial"/>
          <w:b/>
          <w:sz w:val="20"/>
          <w:szCs w:val="20"/>
        </w:rPr>
      </w:pPr>
    </w:p>
    <w:p w14:paraId="60DCF962" w14:textId="77777777" w:rsidR="0062619C" w:rsidRPr="00C17BAE" w:rsidRDefault="0062619C" w:rsidP="00DB1090">
      <w:pPr>
        <w:ind w:left="180" w:right="540"/>
        <w:rPr>
          <w:rFonts w:ascii="Arial" w:hAnsi="Arial" w:cs="Arial"/>
          <w:b/>
          <w:sz w:val="20"/>
          <w:szCs w:val="20"/>
        </w:rPr>
      </w:pPr>
    </w:p>
    <w:p w14:paraId="1858196B" w14:textId="6C230EC0" w:rsidR="0062619C" w:rsidRDefault="0062619C" w:rsidP="00DB1090">
      <w:pPr>
        <w:ind w:left="180" w:right="540"/>
        <w:jc w:val="center"/>
        <w:rPr>
          <w:rFonts w:ascii="Arial" w:hAnsi="Arial" w:cs="Arial"/>
          <w:b/>
          <w:color w:val="231F20"/>
          <w:sz w:val="24"/>
          <w:szCs w:val="24"/>
        </w:rPr>
      </w:pPr>
      <w:r w:rsidRPr="00C17BAE">
        <w:rPr>
          <w:rFonts w:ascii="Arial" w:hAnsi="Arial" w:cs="Arial"/>
          <w:b/>
          <w:noProof/>
          <w:sz w:val="20"/>
          <w:szCs w:val="20"/>
        </w:rPr>
        <mc:AlternateContent>
          <mc:Choice Requires="wps">
            <w:drawing>
              <wp:anchor distT="0" distB="0" distL="114300" distR="114300" simplePos="0" relativeHeight="251684864" behindDoc="0" locked="0" layoutInCell="1" allowOverlap="1" wp14:anchorId="279CF864" wp14:editId="12DB8514">
                <wp:simplePos x="0" y="0"/>
                <wp:positionH relativeFrom="margin">
                  <wp:posOffset>217048</wp:posOffset>
                </wp:positionH>
                <wp:positionV relativeFrom="paragraph">
                  <wp:posOffset>161966</wp:posOffset>
                </wp:positionV>
                <wp:extent cx="4267200" cy="0"/>
                <wp:effectExtent l="0" t="19050" r="19050" b="19050"/>
                <wp:wrapNone/>
                <wp:docPr id="13" name="Straight Connector 13"/>
                <wp:cNvGraphicFramePr/>
                <a:graphic xmlns:a="http://schemas.openxmlformats.org/drawingml/2006/main">
                  <a:graphicData uri="http://schemas.microsoft.com/office/word/2010/wordprocessingShape">
                    <wps:wsp>
                      <wps:cNvCnPr/>
                      <wps:spPr>
                        <a:xfrm>
                          <a:off x="0" y="0"/>
                          <a:ext cx="42672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7DD538" id="Straight Connector 13" o:spid="_x0000_s1026" style="position:absolute;z-index:251684864;visibility:visible;mso-wrap-style:square;mso-wrap-distance-left:9pt;mso-wrap-distance-top:0;mso-wrap-distance-right:9pt;mso-wrap-distance-bottom:0;mso-position-horizontal:absolute;mso-position-horizontal-relative:margin;mso-position-vertical:absolute;mso-position-vertical-relative:text" from="17.1pt,12.75pt" to="353.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" strokecolor="#4579b8 [3044]" strokeweight="2.25pt">
                <w10:wrap anchorx="margin"/>
              </v:line>
            </w:pict>
          </mc:Fallback>
        </mc:AlternateContent>
      </w:r>
    </w:p>
    <w:p w14:paraId="06D3D82B" w14:textId="77777777" w:rsidR="0062619C" w:rsidRDefault="0062619C" w:rsidP="00DB1090">
      <w:pPr>
        <w:ind w:left="180" w:right="540"/>
        <w:jc w:val="center"/>
        <w:rPr>
          <w:rFonts w:ascii="Arial" w:hAnsi="Arial" w:cs="Arial"/>
          <w:b/>
          <w:color w:val="231F20"/>
          <w:sz w:val="24"/>
          <w:szCs w:val="24"/>
        </w:rPr>
      </w:pPr>
    </w:p>
    <w:p w14:paraId="0818A93D" w14:textId="15ED7BFB" w:rsidR="0062619C" w:rsidRDefault="0062619C" w:rsidP="00DB1090">
      <w:pPr>
        <w:ind w:left="180" w:right="540"/>
        <w:jc w:val="center"/>
        <w:rPr>
          <w:rFonts w:ascii="Arial" w:hAnsi="Arial" w:cs="Arial"/>
          <w:b/>
          <w:color w:val="231F20"/>
          <w:sz w:val="24"/>
          <w:szCs w:val="24"/>
        </w:rPr>
      </w:pPr>
    </w:p>
    <w:p w14:paraId="352144CE" w14:textId="77777777" w:rsidR="0062619C" w:rsidRDefault="0062619C" w:rsidP="00DB1090">
      <w:pPr>
        <w:ind w:left="180" w:right="540"/>
        <w:jc w:val="center"/>
        <w:rPr>
          <w:rFonts w:ascii="Arial" w:hAnsi="Arial" w:cs="Arial"/>
          <w:b/>
          <w:color w:val="231F20"/>
          <w:sz w:val="24"/>
          <w:szCs w:val="24"/>
        </w:rPr>
      </w:pPr>
    </w:p>
    <w:p w14:paraId="58595CCA" w14:textId="32F52F69" w:rsidR="0062619C" w:rsidRDefault="0062619C" w:rsidP="00DB1090">
      <w:pPr>
        <w:ind w:left="180" w:right="540"/>
        <w:jc w:val="center"/>
        <w:rPr>
          <w:rFonts w:ascii="Arial" w:hAnsi="Arial" w:cs="Arial"/>
          <w:b/>
          <w:color w:val="231F20"/>
          <w:sz w:val="24"/>
          <w:szCs w:val="24"/>
        </w:rPr>
      </w:pPr>
      <w:r w:rsidRPr="00D83DA0">
        <w:rPr>
          <w:rFonts w:ascii="Arial" w:hAnsi="Arial" w:cs="Arial"/>
          <w:b/>
          <w:color w:val="231F20"/>
          <w:sz w:val="24"/>
          <w:szCs w:val="24"/>
        </w:rPr>
        <w:t>HOTEL INFORMATION</w:t>
      </w:r>
    </w:p>
    <w:p w14:paraId="774995EF" w14:textId="77777777" w:rsidR="0062619C" w:rsidRDefault="0062619C" w:rsidP="00DB1090">
      <w:pPr>
        <w:ind w:left="180" w:right="540"/>
        <w:jc w:val="center"/>
        <w:rPr>
          <w:rFonts w:ascii="Arial" w:hAnsi="Arial" w:cs="Arial"/>
          <w:b/>
          <w:color w:val="231F20"/>
          <w:sz w:val="20"/>
          <w:szCs w:val="20"/>
        </w:rPr>
      </w:pPr>
    </w:p>
    <w:p w14:paraId="5D09E8E2" w14:textId="77777777" w:rsidR="0062619C" w:rsidRDefault="0062619C" w:rsidP="00DB1090">
      <w:pPr>
        <w:ind w:left="180" w:right="540"/>
        <w:jc w:val="center"/>
        <w:rPr>
          <w:rFonts w:ascii="Arial" w:hAnsi="Arial" w:cs="Arial"/>
          <w:b/>
          <w:color w:val="231F20"/>
          <w:sz w:val="20"/>
          <w:szCs w:val="20"/>
        </w:rPr>
      </w:pPr>
    </w:p>
    <w:p w14:paraId="60381811" w14:textId="0642C2E6" w:rsidR="0062619C" w:rsidRDefault="0062619C" w:rsidP="00DB1090">
      <w:pPr>
        <w:ind w:left="180" w:right="540"/>
        <w:rPr>
          <w:rFonts w:ascii="Arial" w:hAnsi="Arial" w:cs="Arial"/>
          <w:b/>
          <w:color w:val="231F20"/>
          <w:sz w:val="20"/>
          <w:szCs w:val="20"/>
        </w:rPr>
      </w:pPr>
      <w:proofErr w:type="spellStart"/>
      <w:r>
        <w:rPr>
          <w:rFonts w:ascii="Arial" w:hAnsi="Arial" w:cs="Arial"/>
          <w:b/>
          <w:color w:val="231F20"/>
          <w:sz w:val="20"/>
          <w:szCs w:val="20"/>
        </w:rPr>
        <w:t>Econo</w:t>
      </w:r>
      <w:proofErr w:type="spellEnd"/>
      <w:r>
        <w:rPr>
          <w:rFonts w:ascii="Arial" w:hAnsi="Arial" w:cs="Arial"/>
          <w:b/>
          <w:color w:val="231F20"/>
          <w:sz w:val="20"/>
          <w:szCs w:val="20"/>
        </w:rPr>
        <w:t xml:space="preserve"> Lodge, </w:t>
      </w:r>
      <w:r w:rsidRPr="00DB1090">
        <w:rPr>
          <w:rFonts w:ascii="Arial" w:hAnsi="Arial" w:cs="Arial"/>
          <w:bCs/>
          <w:color w:val="231F20"/>
          <w:sz w:val="20"/>
          <w:szCs w:val="20"/>
        </w:rPr>
        <w:t xml:space="preserve">2616 Gamble Road, Monticello, FL – 9.7 miles </w:t>
      </w:r>
      <w:proofErr w:type="gramStart"/>
      <w:r w:rsidRPr="00DB1090">
        <w:rPr>
          <w:rFonts w:ascii="Arial" w:hAnsi="Arial" w:cs="Arial"/>
          <w:bCs/>
          <w:color w:val="231F20"/>
          <w:sz w:val="20"/>
          <w:szCs w:val="20"/>
        </w:rPr>
        <w:t>away</w:t>
      </w:r>
      <w:proofErr w:type="gramEnd"/>
    </w:p>
    <w:p w14:paraId="63002894" w14:textId="77777777" w:rsidR="0062619C" w:rsidRPr="00DB1090" w:rsidRDefault="0062619C" w:rsidP="00DB1090">
      <w:pPr>
        <w:ind w:left="180" w:right="540"/>
        <w:rPr>
          <w:rFonts w:ascii="Arial" w:hAnsi="Arial" w:cs="Arial"/>
          <w:bCs/>
          <w:color w:val="231F20"/>
          <w:sz w:val="20"/>
          <w:szCs w:val="20"/>
        </w:rPr>
      </w:pPr>
      <w:r>
        <w:rPr>
          <w:rFonts w:ascii="Arial" w:hAnsi="Arial" w:cs="Arial"/>
          <w:b/>
          <w:color w:val="231F20"/>
          <w:sz w:val="20"/>
          <w:szCs w:val="20"/>
        </w:rPr>
        <w:t xml:space="preserve">Super 8, 140 </w:t>
      </w:r>
      <w:proofErr w:type="spellStart"/>
      <w:r w:rsidRPr="00DB1090">
        <w:rPr>
          <w:rFonts w:ascii="Arial" w:hAnsi="Arial" w:cs="Arial"/>
          <w:bCs/>
          <w:color w:val="231F20"/>
          <w:sz w:val="20"/>
          <w:szCs w:val="20"/>
        </w:rPr>
        <w:t>Pafford</w:t>
      </w:r>
      <w:proofErr w:type="spellEnd"/>
      <w:r w:rsidRPr="00DB1090">
        <w:rPr>
          <w:rFonts w:ascii="Arial" w:hAnsi="Arial" w:cs="Arial"/>
          <w:bCs/>
          <w:color w:val="231F20"/>
          <w:sz w:val="20"/>
          <w:szCs w:val="20"/>
        </w:rPr>
        <w:t xml:space="preserve"> Road. Lamont, FL – 8 miles away</w:t>
      </w:r>
    </w:p>
    <w:p w14:paraId="18219EE5" w14:textId="77777777" w:rsidR="0062619C" w:rsidRDefault="0062619C" w:rsidP="00DB1090">
      <w:pPr>
        <w:ind w:left="180" w:right="540"/>
        <w:rPr>
          <w:rFonts w:ascii="Arial" w:hAnsi="Arial" w:cs="Arial"/>
          <w:b/>
          <w:color w:val="231F20"/>
          <w:sz w:val="20"/>
          <w:szCs w:val="20"/>
        </w:rPr>
      </w:pPr>
      <w:r>
        <w:rPr>
          <w:rFonts w:ascii="Arial" w:hAnsi="Arial" w:cs="Arial"/>
          <w:b/>
          <w:color w:val="231F20"/>
          <w:sz w:val="20"/>
          <w:szCs w:val="20"/>
        </w:rPr>
        <w:t xml:space="preserve">Days Inn, </w:t>
      </w:r>
      <w:r w:rsidRPr="00DB1090">
        <w:rPr>
          <w:rFonts w:ascii="Arial" w:hAnsi="Arial" w:cs="Arial"/>
          <w:bCs/>
          <w:color w:val="231F20"/>
          <w:sz w:val="20"/>
          <w:szCs w:val="20"/>
        </w:rPr>
        <w:t>44 Woodworth Drive, Lamont, FL – 8 miles away</w:t>
      </w:r>
    </w:p>
    <w:p w14:paraId="5CD96499" w14:textId="77777777" w:rsidR="0062619C" w:rsidRPr="00DB1090" w:rsidRDefault="0062619C" w:rsidP="00DB1090">
      <w:pPr>
        <w:ind w:left="180" w:right="540"/>
        <w:rPr>
          <w:rFonts w:ascii="Arial" w:hAnsi="Arial" w:cs="Arial"/>
          <w:bCs/>
          <w:color w:val="231F20"/>
          <w:sz w:val="20"/>
          <w:szCs w:val="20"/>
        </w:rPr>
      </w:pPr>
      <w:proofErr w:type="spellStart"/>
      <w:r>
        <w:rPr>
          <w:rFonts w:ascii="Arial" w:hAnsi="Arial" w:cs="Arial"/>
          <w:b/>
          <w:color w:val="231F20"/>
          <w:sz w:val="20"/>
          <w:szCs w:val="20"/>
        </w:rPr>
        <w:t>Econo</w:t>
      </w:r>
      <w:proofErr w:type="spellEnd"/>
      <w:r>
        <w:rPr>
          <w:rFonts w:ascii="Arial" w:hAnsi="Arial" w:cs="Arial"/>
          <w:b/>
          <w:color w:val="231F20"/>
          <w:sz w:val="20"/>
          <w:szCs w:val="20"/>
        </w:rPr>
        <w:t xml:space="preserve"> Lodge, </w:t>
      </w:r>
      <w:r w:rsidRPr="00DB1090">
        <w:rPr>
          <w:rFonts w:ascii="Arial" w:hAnsi="Arial" w:cs="Arial"/>
          <w:bCs/>
          <w:color w:val="231F20"/>
          <w:sz w:val="20"/>
          <w:szCs w:val="20"/>
        </w:rPr>
        <w:t>2681 N. Monroe Street, Tallahassee, FL 32303 (850) 385-6155 (Ask for large dogs)</w:t>
      </w:r>
    </w:p>
    <w:p w14:paraId="1AF51E45" w14:textId="77777777" w:rsidR="0062619C" w:rsidRPr="00DB1090" w:rsidRDefault="0062619C" w:rsidP="00DB1090">
      <w:pPr>
        <w:ind w:left="180" w:right="540"/>
        <w:rPr>
          <w:rFonts w:ascii="Arial" w:hAnsi="Arial" w:cs="Arial"/>
          <w:bCs/>
          <w:color w:val="231F20"/>
          <w:sz w:val="20"/>
          <w:szCs w:val="20"/>
        </w:rPr>
      </w:pPr>
      <w:r>
        <w:rPr>
          <w:rFonts w:ascii="Arial" w:hAnsi="Arial" w:cs="Arial"/>
          <w:b/>
          <w:color w:val="231F20"/>
          <w:sz w:val="20"/>
          <w:szCs w:val="20"/>
        </w:rPr>
        <w:t xml:space="preserve">Motel 6 (West), </w:t>
      </w:r>
      <w:r w:rsidRPr="00DB1090">
        <w:rPr>
          <w:rFonts w:ascii="Arial" w:hAnsi="Arial" w:cs="Arial"/>
          <w:bCs/>
          <w:color w:val="231F20"/>
          <w:sz w:val="20"/>
          <w:szCs w:val="20"/>
        </w:rPr>
        <w:t>2738 N. Monroe Street, Tallahassee, FL 32303 (850) 386-7878</w:t>
      </w:r>
    </w:p>
    <w:p w14:paraId="48970AFE" w14:textId="65735FCE" w:rsidR="0062619C" w:rsidRPr="00DB1090" w:rsidRDefault="0062619C" w:rsidP="00DB1090">
      <w:pPr>
        <w:ind w:left="180" w:right="540"/>
        <w:rPr>
          <w:rFonts w:ascii="Arial" w:hAnsi="Arial" w:cs="Arial"/>
          <w:bCs/>
          <w:color w:val="231F20"/>
          <w:sz w:val="20"/>
          <w:szCs w:val="20"/>
        </w:rPr>
      </w:pPr>
      <w:r>
        <w:rPr>
          <w:rFonts w:ascii="Arial" w:hAnsi="Arial" w:cs="Arial"/>
          <w:b/>
          <w:color w:val="231F20"/>
          <w:sz w:val="20"/>
          <w:szCs w:val="20"/>
        </w:rPr>
        <w:t xml:space="preserve">Howard Johnson, </w:t>
      </w:r>
      <w:r w:rsidRPr="00DB1090">
        <w:rPr>
          <w:rFonts w:ascii="Arial" w:hAnsi="Arial" w:cs="Arial"/>
          <w:bCs/>
          <w:color w:val="231F20"/>
          <w:sz w:val="20"/>
          <w:szCs w:val="20"/>
        </w:rPr>
        <w:t>2726 N. Monroe Street, Tallahassee, FL 32303 (850) 386-5000</w:t>
      </w:r>
    </w:p>
    <w:p w14:paraId="658D8884" w14:textId="77777777" w:rsidR="0062619C" w:rsidRPr="00DB1090" w:rsidRDefault="0062619C" w:rsidP="00DB1090">
      <w:pPr>
        <w:ind w:left="180" w:right="540"/>
        <w:rPr>
          <w:rFonts w:ascii="Arial" w:hAnsi="Arial" w:cs="Arial"/>
          <w:bCs/>
          <w:color w:val="231F20"/>
          <w:sz w:val="20"/>
          <w:szCs w:val="20"/>
        </w:rPr>
      </w:pPr>
      <w:r>
        <w:rPr>
          <w:rFonts w:ascii="Arial" w:hAnsi="Arial" w:cs="Arial"/>
          <w:b/>
          <w:color w:val="231F20"/>
          <w:sz w:val="20"/>
          <w:szCs w:val="20"/>
        </w:rPr>
        <w:t xml:space="preserve">Red Roof Inn, </w:t>
      </w:r>
      <w:r w:rsidRPr="00DB1090">
        <w:rPr>
          <w:rFonts w:ascii="Arial" w:hAnsi="Arial" w:cs="Arial"/>
          <w:bCs/>
          <w:color w:val="231F20"/>
          <w:sz w:val="20"/>
          <w:szCs w:val="20"/>
        </w:rPr>
        <w:t>2930 Hospitality Street, Tallahassee, FL  32303 (850) 385-7884 (Near I-10 and North Monroe Street)</w:t>
      </w:r>
    </w:p>
    <w:p w14:paraId="1861A5FE" w14:textId="2F566518" w:rsidR="0062619C" w:rsidRPr="00DB1090" w:rsidRDefault="0062619C" w:rsidP="00DB1090">
      <w:pPr>
        <w:ind w:left="180" w:right="540"/>
        <w:rPr>
          <w:rFonts w:ascii="Arial" w:hAnsi="Arial" w:cs="Arial"/>
          <w:bCs/>
          <w:color w:val="231F20"/>
          <w:sz w:val="20"/>
          <w:szCs w:val="20"/>
        </w:rPr>
      </w:pPr>
      <w:r>
        <w:rPr>
          <w:rFonts w:ascii="Arial" w:hAnsi="Arial" w:cs="Arial"/>
          <w:b/>
          <w:color w:val="231F20"/>
          <w:sz w:val="20"/>
          <w:szCs w:val="20"/>
        </w:rPr>
        <w:t>La Quinta Inn</w:t>
      </w:r>
      <w:r w:rsidRPr="00DB1090">
        <w:rPr>
          <w:rFonts w:ascii="Arial" w:hAnsi="Arial" w:cs="Arial"/>
          <w:bCs/>
          <w:color w:val="231F20"/>
          <w:sz w:val="20"/>
          <w:szCs w:val="20"/>
        </w:rPr>
        <w:t>, 2905 N. Monroe Street, Tallahassee, FL  32303 (850) 385-7173</w:t>
      </w:r>
    </w:p>
    <w:p w14:paraId="6ABC4DB3" w14:textId="5D4AC482" w:rsidR="0082282F" w:rsidRPr="00DB1090" w:rsidRDefault="0062619C" w:rsidP="00DB1090">
      <w:pPr>
        <w:ind w:left="180" w:right="540"/>
        <w:rPr>
          <w:rFonts w:ascii="Arial" w:hAnsi="Arial" w:cs="Arial"/>
          <w:bCs/>
          <w:color w:val="231F20"/>
          <w:sz w:val="20"/>
          <w:szCs w:val="20"/>
        </w:rPr>
      </w:pPr>
      <w:r>
        <w:rPr>
          <w:rFonts w:ascii="Arial" w:hAnsi="Arial" w:cs="Arial"/>
          <w:b/>
          <w:color w:val="231F20"/>
          <w:sz w:val="20"/>
          <w:szCs w:val="20"/>
        </w:rPr>
        <w:t xml:space="preserve">Motel 6 (North), </w:t>
      </w:r>
      <w:r w:rsidRPr="00DB1090">
        <w:rPr>
          <w:rFonts w:ascii="Arial" w:hAnsi="Arial" w:cs="Arial"/>
          <w:bCs/>
          <w:color w:val="231F20"/>
          <w:sz w:val="20"/>
          <w:szCs w:val="20"/>
        </w:rPr>
        <w:t>1481 Timberlane Road, Tallahassee, FL  323-3 (850) 668-2600 (Near I-10 and Thomasville Road</w:t>
      </w:r>
      <w:r w:rsidR="0082282F" w:rsidRPr="00DB1090">
        <w:rPr>
          <w:rFonts w:ascii="Arial" w:hAnsi="Arial" w:cs="Arial"/>
          <w:bCs/>
          <w:sz w:val="20"/>
          <w:szCs w:val="20"/>
        </w:rPr>
        <w:t xml:space="preserve"> </w:t>
      </w:r>
    </w:p>
    <w:p w14:paraId="70393F4F" w14:textId="629A6E99" w:rsidR="00036228" w:rsidRPr="00C17BAE" w:rsidRDefault="00036228" w:rsidP="00DB1090">
      <w:pPr>
        <w:ind w:left="180" w:right="540"/>
        <w:jc w:val="center"/>
        <w:rPr>
          <w:rFonts w:ascii="Arial" w:hAnsi="Arial" w:cs="Arial"/>
          <w:b/>
          <w:sz w:val="20"/>
          <w:szCs w:val="20"/>
        </w:rPr>
      </w:pPr>
    </w:p>
    <w:p w14:paraId="2F851480" w14:textId="77777777" w:rsidR="008A5716" w:rsidRDefault="008A5716" w:rsidP="00DB1090">
      <w:pPr>
        <w:ind w:left="180" w:right="540"/>
        <w:jc w:val="center"/>
        <w:rPr>
          <w:rFonts w:ascii="Arial" w:hAnsi="Arial" w:cs="Arial"/>
          <w:b/>
          <w:sz w:val="20"/>
          <w:szCs w:val="20"/>
        </w:rPr>
      </w:pPr>
    </w:p>
    <w:p w14:paraId="115704A2" w14:textId="77777777" w:rsidR="005735FE" w:rsidRDefault="005735FE" w:rsidP="00DB1090">
      <w:pPr>
        <w:ind w:left="180" w:right="540"/>
        <w:rPr>
          <w:rFonts w:ascii="Arial" w:hAnsi="Arial" w:cs="Arial"/>
          <w:b/>
          <w:sz w:val="20"/>
          <w:szCs w:val="20"/>
        </w:rPr>
      </w:pPr>
      <w:r>
        <w:rPr>
          <w:rFonts w:ascii="Arial" w:hAnsi="Arial" w:cs="Arial"/>
          <w:b/>
          <w:sz w:val="20"/>
          <w:szCs w:val="20"/>
        </w:rPr>
        <w:br w:type="page"/>
      </w:r>
    </w:p>
    <w:p w14:paraId="5991D014" w14:textId="5EDAF788" w:rsidR="00F71374" w:rsidRPr="00C17BAE" w:rsidRDefault="00F71374" w:rsidP="0082282F">
      <w:pPr>
        <w:ind w:left="270" w:right="540"/>
        <w:jc w:val="center"/>
        <w:rPr>
          <w:rFonts w:ascii="Arial" w:hAnsi="Arial" w:cs="Arial"/>
          <w:b/>
          <w:sz w:val="20"/>
          <w:szCs w:val="20"/>
        </w:rPr>
      </w:pPr>
      <w:r w:rsidRPr="00C17BAE">
        <w:rPr>
          <w:rFonts w:ascii="Arial" w:hAnsi="Arial" w:cs="Arial"/>
          <w:b/>
          <w:sz w:val="20"/>
          <w:szCs w:val="20"/>
        </w:rPr>
        <w:lastRenderedPageBreak/>
        <w:t>TEST INFO</w:t>
      </w:r>
    </w:p>
    <w:p w14:paraId="1F075BA9" w14:textId="282E2BC7" w:rsidR="0062619C" w:rsidRPr="00C17BAE" w:rsidRDefault="00F71374" w:rsidP="0062619C">
      <w:pPr>
        <w:ind w:left="270" w:right="540"/>
        <w:rPr>
          <w:rFonts w:ascii="Arial" w:hAnsi="Arial" w:cs="Arial"/>
          <w:b/>
          <w:sz w:val="20"/>
          <w:szCs w:val="20"/>
        </w:rPr>
      </w:pPr>
      <w:r w:rsidRPr="00C17BAE">
        <w:rPr>
          <w:rFonts w:ascii="Arial" w:hAnsi="Arial" w:cs="Arial"/>
          <w:sz w:val="20"/>
          <w:szCs w:val="20"/>
        </w:rPr>
        <w:t>The ATT is a noncompetitive pass-fail test. In a test, a dog must pass 3 test items in each of the six categories (total of 18 test items). These are selected from a list of 24 possible test items. All dogs who pass the ATT twice u</w:t>
      </w:r>
      <w:r w:rsidR="0062619C" w:rsidRPr="00C17BAE">
        <w:rPr>
          <w:rFonts w:ascii="Arial" w:hAnsi="Arial" w:cs="Arial"/>
          <w:sz w:val="20"/>
          <w:szCs w:val="20"/>
        </w:rPr>
        <w:t>nder two different approved ATT Evaluators may earn the AKC Temperament Test (ATT) Title.</w:t>
      </w:r>
    </w:p>
    <w:p w14:paraId="785417BE" w14:textId="77777777" w:rsidR="0062619C" w:rsidRPr="00C17BAE" w:rsidRDefault="0062619C" w:rsidP="0062619C">
      <w:pPr>
        <w:ind w:left="270" w:right="540"/>
        <w:rPr>
          <w:rFonts w:ascii="Arial" w:hAnsi="Arial" w:cs="Arial"/>
          <w:b/>
          <w:sz w:val="20"/>
          <w:szCs w:val="20"/>
        </w:rPr>
      </w:pPr>
    </w:p>
    <w:p w14:paraId="4D1FBA73" w14:textId="77777777" w:rsidR="0062619C" w:rsidRPr="00C17BAE" w:rsidRDefault="0062619C" w:rsidP="0062619C">
      <w:pPr>
        <w:ind w:left="270" w:right="540"/>
        <w:jc w:val="center"/>
        <w:rPr>
          <w:rFonts w:ascii="Arial" w:hAnsi="Arial" w:cs="Arial"/>
          <w:b/>
          <w:sz w:val="20"/>
          <w:szCs w:val="20"/>
        </w:rPr>
      </w:pPr>
      <w:r w:rsidRPr="00C17BAE">
        <w:rPr>
          <w:rFonts w:ascii="Arial" w:hAnsi="Arial" w:cs="Arial"/>
          <w:b/>
          <w:sz w:val="20"/>
          <w:szCs w:val="20"/>
        </w:rPr>
        <w:t>COLLARS, LEASHES</w:t>
      </w:r>
    </w:p>
    <w:p w14:paraId="5540B34E" w14:textId="77777777" w:rsidR="0062619C" w:rsidRPr="00C17BAE" w:rsidRDefault="0062619C" w:rsidP="0062619C">
      <w:pPr>
        <w:ind w:left="270" w:right="540"/>
        <w:rPr>
          <w:rFonts w:ascii="Arial" w:hAnsi="Arial" w:cs="Arial"/>
          <w:sz w:val="20"/>
          <w:szCs w:val="20"/>
        </w:rPr>
      </w:pPr>
      <w:r w:rsidRPr="00C17BAE">
        <w:rPr>
          <w:rFonts w:ascii="Arial" w:hAnsi="Arial" w:cs="Arial"/>
          <w:sz w:val="20"/>
          <w:szCs w:val="20"/>
        </w:rPr>
        <w:t xml:space="preserve">Dogs may wear slip collars that are on the dead ring, buckle collars, </w:t>
      </w:r>
      <w:proofErr w:type="gramStart"/>
      <w:r w:rsidRPr="00C17BAE">
        <w:rPr>
          <w:rFonts w:ascii="Arial" w:hAnsi="Arial" w:cs="Arial"/>
          <w:sz w:val="20"/>
          <w:szCs w:val="20"/>
        </w:rPr>
        <w:t>martingales</w:t>
      </w:r>
      <w:proofErr w:type="gramEnd"/>
      <w:r w:rsidRPr="00C17BAE">
        <w:rPr>
          <w:rFonts w:ascii="Arial" w:hAnsi="Arial" w:cs="Arial"/>
          <w:sz w:val="20"/>
          <w:szCs w:val="20"/>
        </w:rPr>
        <w:t xml:space="preserve"> and body harnesses in the ATT. They may not wear prong collars, head collars, e-collars, or harnesses that restrict the movement of the dog. Leashes should be 4ft. to 6ft. long and should be made of fabric or leather.</w:t>
      </w:r>
    </w:p>
    <w:p w14:paraId="2E2B95E6" w14:textId="77777777" w:rsidR="0062619C" w:rsidRPr="00C17BAE" w:rsidRDefault="0062619C" w:rsidP="0062619C">
      <w:pPr>
        <w:ind w:right="540"/>
        <w:rPr>
          <w:rFonts w:ascii="Arial" w:hAnsi="Arial" w:cs="Arial"/>
          <w:b/>
          <w:sz w:val="20"/>
          <w:szCs w:val="20"/>
        </w:rPr>
      </w:pPr>
    </w:p>
    <w:p w14:paraId="592254DF" w14:textId="77777777" w:rsidR="0062619C" w:rsidRDefault="0062619C" w:rsidP="0062619C">
      <w:pPr>
        <w:ind w:left="270" w:right="540"/>
        <w:jc w:val="center"/>
        <w:rPr>
          <w:rFonts w:ascii="Arial" w:hAnsi="Arial" w:cs="Arial"/>
          <w:b/>
          <w:sz w:val="20"/>
          <w:szCs w:val="20"/>
        </w:rPr>
      </w:pPr>
      <w:r w:rsidRPr="00C17BAE">
        <w:rPr>
          <w:rFonts w:ascii="Arial" w:hAnsi="Arial" w:cs="Arial"/>
          <w:b/>
          <w:sz w:val="20"/>
          <w:szCs w:val="20"/>
        </w:rPr>
        <w:t>DOGS THAT PASS CAN APPLY FOR A TITLE</w:t>
      </w:r>
    </w:p>
    <w:p w14:paraId="151ED152" w14:textId="77777777" w:rsidR="0062619C" w:rsidRPr="00C17BAE" w:rsidRDefault="0062619C" w:rsidP="0062619C">
      <w:pPr>
        <w:ind w:left="270" w:right="540"/>
        <w:rPr>
          <w:rFonts w:ascii="Arial" w:hAnsi="Arial" w:cs="Arial"/>
          <w:b/>
          <w:sz w:val="20"/>
          <w:szCs w:val="20"/>
        </w:rPr>
      </w:pPr>
    </w:p>
    <w:p w14:paraId="5A50F641" w14:textId="3CBFD7C5" w:rsidR="0062619C" w:rsidRDefault="0062619C" w:rsidP="0062619C">
      <w:pPr>
        <w:ind w:left="270" w:right="540"/>
      </w:pPr>
      <w:r w:rsidRPr="00C17BAE">
        <w:rPr>
          <w:rFonts w:ascii="Arial" w:hAnsi="Arial" w:cs="Arial"/>
          <w:sz w:val="20"/>
          <w:szCs w:val="20"/>
        </w:rPr>
        <w:t xml:space="preserve">Owners or handlers of dogs that pass the test </w:t>
      </w:r>
      <w:r w:rsidR="00AF0042">
        <w:rPr>
          <w:rFonts w:ascii="Arial" w:hAnsi="Arial" w:cs="Arial"/>
          <w:sz w:val="20"/>
          <w:szCs w:val="20"/>
        </w:rPr>
        <w:t xml:space="preserve">in two separate trials </w:t>
      </w:r>
      <w:r w:rsidRPr="00C17BAE">
        <w:rPr>
          <w:rFonts w:ascii="Arial" w:hAnsi="Arial" w:cs="Arial"/>
          <w:sz w:val="20"/>
          <w:szCs w:val="20"/>
        </w:rPr>
        <w:t>may complete the AKC Temperament Test (ATT) Title</w:t>
      </w:r>
      <w:r>
        <w:rPr>
          <w:rFonts w:ascii="Arial" w:hAnsi="Arial" w:cs="Arial"/>
          <w:sz w:val="20"/>
          <w:szCs w:val="20"/>
        </w:rPr>
        <w:t xml:space="preserve">. </w:t>
      </w:r>
      <w:r w:rsidRPr="00C17BAE">
        <w:rPr>
          <w:rFonts w:ascii="Arial" w:hAnsi="Arial" w:cs="Arial"/>
          <w:b/>
          <w:sz w:val="20"/>
          <w:szCs w:val="20"/>
        </w:rPr>
        <w:t>For complete AKC Temperament Test (ATT) info</w:t>
      </w:r>
      <w:r>
        <w:rPr>
          <w:rFonts w:ascii="Arial" w:hAnsi="Arial" w:cs="Arial"/>
          <w:b/>
          <w:sz w:val="20"/>
          <w:szCs w:val="20"/>
        </w:rPr>
        <w:t>rmation</w:t>
      </w:r>
      <w:r w:rsidRPr="00C17BAE">
        <w:rPr>
          <w:rFonts w:ascii="Arial" w:hAnsi="Arial" w:cs="Arial"/>
          <w:b/>
          <w:sz w:val="20"/>
          <w:szCs w:val="20"/>
        </w:rPr>
        <w:t xml:space="preserve"> visit:</w:t>
      </w:r>
      <w:r>
        <w:rPr>
          <w:rFonts w:ascii="Arial" w:hAnsi="Arial" w:cs="Arial"/>
          <w:b/>
          <w:sz w:val="20"/>
          <w:szCs w:val="20"/>
        </w:rPr>
        <w:t xml:space="preserve"> </w:t>
      </w:r>
      <w:hyperlink r:id="rId12" w:history="1">
        <w:r w:rsidRPr="00C17BAE">
          <w:rPr>
            <w:rStyle w:val="Hyperlink"/>
            <w:rFonts w:ascii="Arial" w:hAnsi="Arial" w:cs="Arial"/>
            <w:b/>
            <w:sz w:val="20"/>
            <w:szCs w:val="20"/>
          </w:rPr>
          <w:t>www.akc.org/akctemptest</w:t>
        </w:r>
      </w:hyperlink>
      <w:r w:rsidRPr="008A5716">
        <w:t>.</w:t>
      </w:r>
    </w:p>
    <w:p w14:paraId="08957084" w14:textId="77777777" w:rsidR="0062619C" w:rsidRDefault="0062619C" w:rsidP="0062619C">
      <w:pPr>
        <w:ind w:left="270" w:right="540"/>
      </w:pPr>
    </w:p>
    <w:p w14:paraId="2C5AB9B3" w14:textId="63AC5D19" w:rsidR="0062619C" w:rsidRPr="00C17BAE" w:rsidRDefault="0062619C" w:rsidP="0062619C">
      <w:pPr>
        <w:ind w:left="360" w:right="630"/>
        <w:jc w:val="center"/>
        <w:rPr>
          <w:rFonts w:ascii="Arial" w:hAnsi="Arial" w:cs="Arial"/>
          <w:b/>
          <w:sz w:val="20"/>
          <w:szCs w:val="20"/>
        </w:rPr>
      </w:pPr>
      <w:r>
        <w:rPr>
          <w:rFonts w:ascii="Arial" w:hAnsi="Arial" w:cs="Arial"/>
          <w:b/>
          <w:sz w:val="20"/>
          <w:szCs w:val="20"/>
        </w:rPr>
        <w:t>A</w:t>
      </w:r>
      <w:r w:rsidRPr="00C17BAE">
        <w:rPr>
          <w:rFonts w:ascii="Arial" w:hAnsi="Arial" w:cs="Arial"/>
          <w:b/>
          <w:sz w:val="20"/>
          <w:szCs w:val="20"/>
        </w:rPr>
        <w:t>BOUT THE AMERICAN KENNEL CLUB</w:t>
      </w:r>
    </w:p>
    <w:p w14:paraId="30269C60" w14:textId="680A1AA5" w:rsidR="0062619C" w:rsidRPr="00C17BAE" w:rsidRDefault="0062619C" w:rsidP="0062619C">
      <w:pPr>
        <w:ind w:left="360" w:right="630"/>
        <w:jc w:val="center"/>
        <w:rPr>
          <w:rFonts w:ascii="Arial" w:hAnsi="Arial" w:cs="Arial"/>
          <w:b/>
          <w:sz w:val="20"/>
          <w:szCs w:val="20"/>
        </w:rPr>
      </w:pPr>
      <w:r w:rsidRPr="00C17BAE">
        <w:rPr>
          <w:rFonts w:ascii="Arial" w:hAnsi="Arial" w:cs="Arial"/>
          <w:b/>
          <w:sz w:val="20"/>
          <w:szCs w:val="20"/>
        </w:rPr>
        <w:t>TEMPERAMENT TEST</w:t>
      </w:r>
    </w:p>
    <w:p w14:paraId="5449D5D5" w14:textId="77777777" w:rsidR="0062619C" w:rsidRPr="00C17BAE" w:rsidRDefault="0062619C" w:rsidP="0062619C">
      <w:pPr>
        <w:jc w:val="center"/>
        <w:rPr>
          <w:rFonts w:ascii="Arial" w:hAnsi="Arial" w:cs="Arial"/>
          <w:b/>
          <w:sz w:val="20"/>
          <w:szCs w:val="20"/>
        </w:rPr>
      </w:pPr>
      <w:r w:rsidRPr="00C17BAE">
        <w:rPr>
          <w:rFonts w:ascii="Arial" w:hAnsi="Arial" w:cs="Arial"/>
          <w:noProof/>
          <w:sz w:val="20"/>
          <w:szCs w:val="20"/>
        </w:rPr>
        <w:drawing>
          <wp:anchor distT="0" distB="0" distL="0" distR="0" simplePos="0" relativeHeight="251688960" behindDoc="0" locked="0" layoutInCell="1" allowOverlap="1" wp14:anchorId="787731CF" wp14:editId="0FBEBB2D">
            <wp:simplePos x="0" y="0"/>
            <wp:positionH relativeFrom="margin">
              <wp:align>center</wp:align>
            </wp:positionH>
            <wp:positionV relativeFrom="paragraph">
              <wp:posOffset>38735</wp:posOffset>
            </wp:positionV>
            <wp:extent cx="1125415" cy="1105410"/>
            <wp:effectExtent l="0" t="0" r="0" b="0"/>
            <wp:wrapNone/>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125415" cy="1105410"/>
                    </a:xfrm>
                    <a:prstGeom prst="rect">
                      <a:avLst/>
                    </a:prstGeom>
                  </pic:spPr>
                </pic:pic>
              </a:graphicData>
            </a:graphic>
            <wp14:sizeRelH relativeFrom="margin">
              <wp14:pctWidth>0</wp14:pctWidth>
            </wp14:sizeRelH>
            <wp14:sizeRelV relativeFrom="margin">
              <wp14:pctHeight>0</wp14:pctHeight>
            </wp14:sizeRelV>
          </wp:anchor>
        </w:drawing>
      </w:r>
    </w:p>
    <w:p w14:paraId="2F9D26BE" w14:textId="77777777" w:rsidR="0062619C" w:rsidRPr="00C17BAE" w:rsidRDefault="0062619C" w:rsidP="0062619C">
      <w:pPr>
        <w:jc w:val="center"/>
        <w:rPr>
          <w:rFonts w:ascii="Arial" w:hAnsi="Arial" w:cs="Arial"/>
          <w:b/>
          <w:sz w:val="20"/>
          <w:szCs w:val="20"/>
        </w:rPr>
      </w:pPr>
    </w:p>
    <w:p w14:paraId="3AE4231C" w14:textId="77777777" w:rsidR="0062619C" w:rsidRPr="00C17BAE" w:rsidRDefault="0062619C" w:rsidP="0062619C">
      <w:pPr>
        <w:jc w:val="center"/>
        <w:rPr>
          <w:rFonts w:ascii="Arial" w:hAnsi="Arial" w:cs="Arial"/>
          <w:b/>
          <w:sz w:val="20"/>
          <w:szCs w:val="20"/>
        </w:rPr>
      </w:pPr>
    </w:p>
    <w:p w14:paraId="5D23CC13" w14:textId="77777777" w:rsidR="0062619C" w:rsidRPr="00C17BAE" w:rsidRDefault="0062619C" w:rsidP="0062619C">
      <w:pPr>
        <w:jc w:val="center"/>
        <w:rPr>
          <w:rFonts w:ascii="Arial" w:hAnsi="Arial" w:cs="Arial"/>
          <w:b/>
          <w:sz w:val="20"/>
          <w:szCs w:val="20"/>
        </w:rPr>
      </w:pPr>
    </w:p>
    <w:p w14:paraId="4158EC1D" w14:textId="77777777" w:rsidR="0062619C" w:rsidRPr="00C17BAE" w:rsidRDefault="0062619C" w:rsidP="0062619C">
      <w:pPr>
        <w:jc w:val="center"/>
        <w:rPr>
          <w:rFonts w:ascii="Arial" w:hAnsi="Arial" w:cs="Arial"/>
          <w:b/>
          <w:sz w:val="20"/>
          <w:szCs w:val="20"/>
        </w:rPr>
      </w:pPr>
    </w:p>
    <w:p w14:paraId="0B66EE01" w14:textId="77777777" w:rsidR="0062619C" w:rsidRPr="00C17BAE" w:rsidRDefault="0062619C" w:rsidP="0062619C">
      <w:pPr>
        <w:jc w:val="center"/>
        <w:rPr>
          <w:rFonts w:ascii="Arial" w:hAnsi="Arial" w:cs="Arial"/>
          <w:b/>
          <w:sz w:val="20"/>
          <w:szCs w:val="20"/>
        </w:rPr>
      </w:pPr>
    </w:p>
    <w:p w14:paraId="06C54B33" w14:textId="77777777" w:rsidR="0062619C" w:rsidRPr="00C17BAE" w:rsidRDefault="0062619C" w:rsidP="0062619C">
      <w:pPr>
        <w:jc w:val="center"/>
        <w:rPr>
          <w:rFonts w:ascii="Arial" w:hAnsi="Arial" w:cs="Arial"/>
          <w:b/>
          <w:sz w:val="20"/>
          <w:szCs w:val="20"/>
        </w:rPr>
      </w:pPr>
    </w:p>
    <w:p w14:paraId="59E284CB" w14:textId="77777777" w:rsidR="0062619C" w:rsidRPr="00C17BAE" w:rsidRDefault="0062619C" w:rsidP="0062619C">
      <w:pPr>
        <w:jc w:val="center"/>
        <w:rPr>
          <w:rFonts w:ascii="Arial" w:hAnsi="Arial" w:cs="Arial"/>
          <w:b/>
          <w:sz w:val="20"/>
          <w:szCs w:val="20"/>
        </w:rPr>
      </w:pPr>
    </w:p>
    <w:p w14:paraId="620D5276" w14:textId="77777777" w:rsidR="0062619C" w:rsidRDefault="0062619C" w:rsidP="0062619C">
      <w:pPr>
        <w:jc w:val="center"/>
        <w:rPr>
          <w:rFonts w:ascii="Arial" w:hAnsi="Arial" w:cs="Arial"/>
          <w:b/>
          <w:sz w:val="20"/>
          <w:szCs w:val="20"/>
        </w:rPr>
      </w:pPr>
      <w:r w:rsidRPr="00C17BAE">
        <w:rPr>
          <w:rFonts w:ascii="Arial" w:hAnsi="Arial" w:cs="Arial"/>
          <w:b/>
          <w:sz w:val="20"/>
          <w:szCs w:val="20"/>
        </w:rPr>
        <w:t>PURPOSE OF THIS TEST</w:t>
      </w:r>
    </w:p>
    <w:p w14:paraId="3421563B" w14:textId="77777777" w:rsidR="0062619C" w:rsidRPr="00C17BAE" w:rsidRDefault="0062619C" w:rsidP="0062619C">
      <w:pPr>
        <w:jc w:val="center"/>
        <w:rPr>
          <w:rFonts w:ascii="Arial" w:hAnsi="Arial" w:cs="Arial"/>
          <w:b/>
          <w:sz w:val="20"/>
          <w:szCs w:val="20"/>
        </w:rPr>
      </w:pPr>
    </w:p>
    <w:p w14:paraId="7DF5D558" w14:textId="77777777" w:rsidR="0062619C" w:rsidRPr="00C17BAE" w:rsidRDefault="0062619C" w:rsidP="0062619C">
      <w:pPr>
        <w:ind w:left="270" w:right="540"/>
        <w:rPr>
          <w:rFonts w:ascii="Arial" w:hAnsi="Arial" w:cs="Arial"/>
          <w:sz w:val="20"/>
          <w:szCs w:val="20"/>
        </w:rPr>
      </w:pPr>
      <w:r w:rsidRPr="00C17BAE">
        <w:rPr>
          <w:rFonts w:ascii="Arial" w:hAnsi="Arial" w:cs="Arial"/>
          <w:sz w:val="20"/>
          <w:szCs w:val="20"/>
        </w:rPr>
        <w:t>The AKC Temperament Test (ATT) is a general temperament test for all breeds and mixed breed dogs that will assess the dog’s reaction to a variety of stimuli. These stimuli will be in the following six categories: Social, Auditory, Visual, Tactile (touch), Proprioceptive (motion) and Unexpected Stimuli. The purpose of the ATT is to test for fear, shyness, inability to recover, and lack of cooperation. Desired traits are that the dog will be emotionally stable, inquisitive, appropriately social for its breed, biddable, and demonstrates the ability to recover from a startling situation in a reasonable amount of time. Dogs who show signs of aggression will not pass the test.</w:t>
      </w:r>
    </w:p>
    <w:p w14:paraId="5B068ED9" w14:textId="77777777" w:rsidR="0062619C" w:rsidRPr="00C17BAE" w:rsidRDefault="0062619C" w:rsidP="0062619C">
      <w:pPr>
        <w:ind w:left="270" w:right="540"/>
        <w:rPr>
          <w:rFonts w:ascii="Arial" w:hAnsi="Arial" w:cs="Arial"/>
          <w:sz w:val="20"/>
          <w:szCs w:val="20"/>
        </w:rPr>
      </w:pPr>
    </w:p>
    <w:p w14:paraId="25A2FAAB" w14:textId="77777777" w:rsidR="0062619C" w:rsidRPr="00C17BAE" w:rsidRDefault="0062619C" w:rsidP="0062619C">
      <w:pPr>
        <w:ind w:left="270" w:right="540"/>
        <w:rPr>
          <w:rFonts w:ascii="Arial" w:hAnsi="Arial" w:cs="Arial"/>
          <w:sz w:val="20"/>
          <w:szCs w:val="20"/>
        </w:rPr>
      </w:pPr>
      <w:r w:rsidRPr="00C17BAE">
        <w:rPr>
          <w:rFonts w:ascii="Arial" w:hAnsi="Arial" w:cs="Arial"/>
          <w:sz w:val="20"/>
          <w:szCs w:val="20"/>
        </w:rPr>
        <w:t xml:space="preserve">One purpose of the ATT is to educate dog owners about the temperament of their breeds. At each test, in addition to a title application form and their contact information on the evaluator’s checklist, handlers complete the form labeled, “Your Breed’s Temperament.” The form includes a space for the handlers of mixed breed dogs to write about the temperament of their individual dogs. Clubs are required to print the Breed Temperament Guide (www.akc.org/akctemptest) and have copies on the registration table and/or a poster. </w:t>
      </w:r>
    </w:p>
    <w:p w14:paraId="3987DDF4" w14:textId="77777777" w:rsidR="0062619C" w:rsidRPr="00C17BAE" w:rsidRDefault="0062619C" w:rsidP="0062619C">
      <w:pPr>
        <w:ind w:left="270" w:right="540"/>
        <w:rPr>
          <w:rFonts w:ascii="Arial" w:hAnsi="Arial" w:cs="Arial"/>
          <w:b/>
          <w:sz w:val="20"/>
          <w:szCs w:val="20"/>
        </w:rPr>
      </w:pPr>
    </w:p>
    <w:p w14:paraId="3AD7392E" w14:textId="0FEE41AB" w:rsidR="00461778" w:rsidRPr="00C17BAE" w:rsidRDefault="004E65F6" w:rsidP="00461778">
      <w:pPr>
        <w:pStyle w:val="BodyText"/>
        <w:jc w:val="center"/>
        <w:rPr>
          <w:rFonts w:ascii="Arial" w:hAnsi="Arial" w:cs="Arial"/>
          <w:color w:val="231F20"/>
          <w:sz w:val="20"/>
          <w:szCs w:val="20"/>
        </w:rPr>
      </w:pPr>
      <w:r w:rsidRPr="00C17BAE">
        <w:rPr>
          <w:rFonts w:ascii="Arial" w:hAnsi="Arial" w:cs="Arial"/>
          <w:color w:val="231F20"/>
          <w:sz w:val="20"/>
          <w:szCs w:val="20"/>
        </w:rPr>
        <w:lastRenderedPageBreak/>
        <w:t xml:space="preserve">OFFICIAL AMERICAN KENNEL CLUB ENTRY FORM </w:t>
      </w:r>
      <w:r w:rsidR="00967761" w:rsidRPr="00C17BAE">
        <w:rPr>
          <w:rFonts w:ascii="Arial" w:hAnsi="Arial" w:cs="Arial"/>
          <w:color w:val="231F20"/>
          <w:sz w:val="20"/>
          <w:szCs w:val="20"/>
        </w:rPr>
        <w:t>for ATT TESTS</w:t>
      </w:r>
    </w:p>
    <w:p w14:paraId="199C145A" w14:textId="271BACFE" w:rsidR="004E65F6" w:rsidRPr="00C17BAE" w:rsidRDefault="00DD6F21" w:rsidP="00461778">
      <w:pPr>
        <w:pStyle w:val="BodyText"/>
        <w:jc w:val="center"/>
        <w:rPr>
          <w:rFonts w:ascii="Arial" w:hAnsi="Arial" w:cs="Arial"/>
          <w:b/>
          <w:color w:val="231F20"/>
          <w:sz w:val="20"/>
          <w:szCs w:val="20"/>
        </w:rPr>
      </w:pPr>
      <w:r w:rsidRPr="00C17BAE">
        <w:rPr>
          <w:rFonts w:ascii="Arial" w:hAnsi="Arial" w:cs="Arial"/>
          <w:b/>
          <w:color w:val="231F20"/>
          <w:sz w:val="20"/>
          <w:szCs w:val="20"/>
        </w:rPr>
        <w:t>SATURDAY</w:t>
      </w:r>
      <w:r w:rsidR="008A5716">
        <w:rPr>
          <w:rFonts w:ascii="Arial" w:hAnsi="Arial" w:cs="Arial"/>
          <w:b/>
          <w:color w:val="231F20"/>
          <w:sz w:val="20"/>
          <w:szCs w:val="20"/>
        </w:rPr>
        <w:t xml:space="preserve">, </w:t>
      </w:r>
      <w:r w:rsidR="00BC44D0">
        <w:rPr>
          <w:rFonts w:ascii="Arial" w:hAnsi="Arial" w:cs="Arial"/>
          <w:b/>
          <w:color w:val="231F20"/>
          <w:sz w:val="20"/>
          <w:szCs w:val="20"/>
        </w:rPr>
        <w:t>November 11, 2023</w:t>
      </w:r>
    </w:p>
    <w:p w14:paraId="7436E57F" w14:textId="269600B7" w:rsidR="008A5716" w:rsidRDefault="008A5716" w:rsidP="00461778">
      <w:pPr>
        <w:pStyle w:val="BodyText"/>
        <w:jc w:val="center"/>
        <w:rPr>
          <w:rFonts w:ascii="Arial" w:hAnsi="Arial" w:cs="Arial"/>
          <w:color w:val="231F20"/>
          <w:sz w:val="20"/>
          <w:szCs w:val="20"/>
        </w:rPr>
      </w:pPr>
      <w:r>
        <w:rPr>
          <w:rFonts w:ascii="Arial" w:hAnsi="Arial" w:cs="Arial"/>
          <w:color w:val="231F20"/>
          <w:sz w:val="20"/>
          <w:szCs w:val="20"/>
        </w:rPr>
        <w:t>EVENT</w:t>
      </w:r>
      <w:r w:rsidR="00367EDF">
        <w:rPr>
          <w:rFonts w:ascii="Arial" w:hAnsi="Arial" w:cs="Arial"/>
          <w:color w:val="231F20"/>
          <w:sz w:val="20"/>
          <w:szCs w:val="20"/>
        </w:rPr>
        <w:t>S</w:t>
      </w:r>
      <w:r>
        <w:rPr>
          <w:rFonts w:ascii="Arial" w:hAnsi="Arial" w:cs="Arial"/>
          <w:color w:val="231F20"/>
          <w:sz w:val="20"/>
          <w:szCs w:val="20"/>
        </w:rPr>
        <w:t xml:space="preserve"> #</w:t>
      </w:r>
      <w:r w:rsidR="0062619C">
        <w:rPr>
          <w:rFonts w:ascii="Arial" w:hAnsi="Arial" w:cs="Arial"/>
          <w:color w:val="231F20"/>
          <w:sz w:val="20"/>
          <w:szCs w:val="20"/>
        </w:rPr>
        <w:t xml:space="preserve"> 1</w:t>
      </w:r>
      <w:r>
        <w:rPr>
          <w:rFonts w:ascii="Arial" w:hAnsi="Arial" w:cs="Arial"/>
          <w:color w:val="231F20"/>
          <w:sz w:val="20"/>
          <w:szCs w:val="20"/>
        </w:rPr>
        <w:t xml:space="preserve">, # </w:t>
      </w:r>
      <w:r w:rsidR="0062619C">
        <w:rPr>
          <w:rFonts w:ascii="Arial" w:hAnsi="Arial" w:cs="Arial"/>
          <w:color w:val="231F20"/>
          <w:sz w:val="20"/>
          <w:szCs w:val="20"/>
        </w:rPr>
        <w:t>2</w:t>
      </w:r>
    </w:p>
    <w:p w14:paraId="34F3954D" w14:textId="447B6847" w:rsidR="00D642EC" w:rsidRPr="00F35A97" w:rsidRDefault="008A5716" w:rsidP="00461778">
      <w:pPr>
        <w:pStyle w:val="BodyText"/>
        <w:jc w:val="center"/>
        <w:rPr>
          <w:rFonts w:ascii="Arial" w:hAnsi="Arial" w:cs="Arial"/>
          <w:color w:val="231F20"/>
          <w:sz w:val="16"/>
          <w:szCs w:val="16"/>
        </w:rPr>
      </w:pPr>
      <w:r>
        <w:rPr>
          <w:rFonts w:ascii="Arial" w:hAnsi="Arial" w:cs="Arial"/>
          <w:color w:val="231F20"/>
          <w:sz w:val="20"/>
          <w:szCs w:val="20"/>
        </w:rPr>
        <w:t>$25</w:t>
      </w:r>
      <w:r w:rsidR="00D642EC" w:rsidRPr="00C17BAE">
        <w:rPr>
          <w:rFonts w:ascii="Arial" w:hAnsi="Arial" w:cs="Arial"/>
          <w:color w:val="231F20"/>
          <w:sz w:val="20"/>
          <w:szCs w:val="20"/>
        </w:rPr>
        <w:t xml:space="preserve"> Entry Fee </w:t>
      </w:r>
      <w:r w:rsidR="00F35A97">
        <w:rPr>
          <w:rFonts w:ascii="Arial" w:hAnsi="Arial" w:cs="Arial"/>
          <w:color w:val="231F20"/>
          <w:sz w:val="20"/>
          <w:szCs w:val="20"/>
        </w:rPr>
        <w:t>per Event</w:t>
      </w:r>
    </w:p>
    <w:p w14:paraId="6DB97D10" w14:textId="77777777" w:rsidR="00461778" w:rsidRPr="00F35A97" w:rsidRDefault="00461778" w:rsidP="00461778">
      <w:pPr>
        <w:spacing w:before="8"/>
        <w:rPr>
          <w:rFonts w:ascii="Arial" w:eastAsia="Arial" w:hAnsi="Arial" w:cs="Arial"/>
          <w:b/>
          <w:bCs/>
          <w:sz w:val="16"/>
          <w:szCs w:val="16"/>
        </w:rPr>
      </w:pPr>
    </w:p>
    <w:tbl>
      <w:tblPr>
        <w:tblW w:w="0" w:type="auto"/>
        <w:tblInd w:w="90" w:type="dxa"/>
        <w:tblLayout w:type="fixed"/>
        <w:tblCellMar>
          <w:left w:w="0" w:type="dxa"/>
          <w:right w:w="0" w:type="dxa"/>
        </w:tblCellMar>
        <w:tblLook w:val="01E0" w:firstRow="1" w:lastRow="1" w:firstColumn="1" w:lastColumn="1" w:noHBand="0" w:noVBand="0"/>
      </w:tblPr>
      <w:tblGrid>
        <w:gridCol w:w="675"/>
        <w:gridCol w:w="415"/>
        <w:gridCol w:w="20"/>
        <w:gridCol w:w="30"/>
        <w:gridCol w:w="1460"/>
        <w:gridCol w:w="1088"/>
        <w:gridCol w:w="1498"/>
        <w:gridCol w:w="214"/>
        <w:gridCol w:w="80"/>
        <w:gridCol w:w="730"/>
        <w:gridCol w:w="1159"/>
      </w:tblGrid>
      <w:tr w:rsidR="00461778" w:rsidRPr="00F35A97" w14:paraId="7762D231" w14:textId="77777777" w:rsidTr="008F0326">
        <w:trPr>
          <w:trHeight w:hRule="exact" w:val="501"/>
        </w:trPr>
        <w:tc>
          <w:tcPr>
            <w:tcW w:w="675" w:type="dxa"/>
            <w:tcBorders>
              <w:top w:val="single" w:sz="8" w:space="0" w:color="231F20"/>
              <w:left w:val="single" w:sz="8" w:space="0" w:color="231F20"/>
              <w:bottom w:val="single" w:sz="8" w:space="0" w:color="231F20"/>
              <w:right w:val="nil"/>
            </w:tcBorders>
          </w:tcPr>
          <w:p w14:paraId="7791A641" w14:textId="12EC08DC" w:rsidR="00461778" w:rsidRPr="00F35A97" w:rsidRDefault="00D642EC" w:rsidP="00BA74C4">
            <w:pPr>
              <w:pStyle w:val="TableParagraph"/>
              <w:spacing w:before="5"/>
              <w:ind w:left="70"/>
              <w:rPr>
                <w:rFonts w:eastAsia="Arial Narrow"/>
                <w:sz w:val="16"/>
                <w:szCs w:val="16"/>
              </w:rPr>
            </w:pPr>
            <w:r w:rsidRPr="00F35A97">
              <w:rPr>
                <w:rFonts w:eastAsia="Arial Narrow"/>
                <w:sz w:val="16"/>
                <w:szCs w:val="16"/>
              </w:rPr>
              <w:t>Date:</w:t>
            </w:r>
          </w:p>
        </w:tc>
        <w:tc>
          <w:tcPr>
            <w:tcW w:w="415" w:type="dxa"/>
            <w:tcBorders>
              <w:top w:val="single" w:sz="8" w:space="0" w:color="231F20"/>
              <w:left w:val="nil"/>
              <w:bottom w:val="single" w:sz="8" w:space="0" w:color="231F20"/>
              <w:right w:val="nil"/>
            </w:tcBorders>
          </w:tcPr>
          <w:p w14:paraId="29A3F87C" w14:textId="6F653203" w:rsidR="00461778" w:rsidRPr="00F35A97" w:rsidRDefault="00461778" w:rsidP="00BA74C4">
            <w:pPr>
              <w:pStyle w:val="TableParagraph"/>
              <w:spacing w:before="25" w:line="253" w:lineRule="auto"/>
              <w:ind w:right="141"/>
              <w:rPr>
                <w:sz w:val="16"/>
                <w:szCs w:val="16"/>
              </w:rPr>
            </w:pPr>
          </w:p>
        </w:tc>
        <w:tc>
          <w:tcPr>
            <w:tcW w:w="20" w:type="dxa"/>
            <w:tcBorders>
              <w:top w:val="single" w:sz="8" w:space="0" w:color="231F20"/>
              <w:left w:val="nil"/>
              <w:bottom w:val="single" w:sz="8" w:space="0" w:color="231F20"/>
              <w:right w:val="nil"/>
            </w:tcBorders>
          </w:tcPr>
          <w:p w14:paraId="6756490D" w14:textId="2DFA1E32" w:rsidR="00461778" w:rsidRPr="00F35A97" w:rsidRDefault="00461778" w:rsidP="00BA74C4">
            <w:pPr>
              <w:pStyle w:val="TableParagraph"/>
              <w:spacing w:before="12"/>
              <w:ind w:left="143"/>
              <w:rPr>
                <w:color w:val="FFFFFF" w:themeColor="background1"/>
                <w:sz w:val="16"/>
                <w:szCs w:val="16"/>
              </w:rPr>
            </w:pPr>
          </w:p>
        </w:tc>
        <w:tc>
          <w:tcPr>
            <w:tcW w:w="30" w:type="dxa"/>
            <w:tcBorders>
              <w:top w:val="single" w:sz="8" w:space="0" w:color="231F20"/>
              <w:left w:val="nil"/>
              <w:bottom w:val="single" w:sz="8" w:space="0" w:color="231F20"/>
              <w:right w:val="single" w:sz="8" w:space="0" w:color="231F20"/>
            </w:tcBorders>
          </w:tcPr>
          <w:p w14:paraId="743D5442" w14:textId="04B4FA7C" w:rsidR="00461778" w:rsidRPr="00F35A97" w:rsidRDefault="00461778" w:rsidP="00BA74C4">
            <w:pPr>
              <w:pStyle w:val="TableParagraph"/>
              <w:spacing w:before="26" w:line="253" w:lineRule="auto"/>
              <w:ind w:left="128" w:right="90"/>
              <w:rPr>
                <w:color w:val="FFFFFF" w:themeColor="background1"/>
                <w:sz w:val="16"/>
                <w:szCs w:val="16"/>
              </w:rPr>
            </w:pPr>
          </w:p>
        </w:tc>
        <w:tc>
          <w:tcPr>
            <w:tcW w:w="4260" w:type="dxa"/>
            <w:gridSpan w:val="4"/>
            <w:tcBorders>
              <w:top w:val="single" w:sz="8" w:space="0" w:color="231F20"/>
              <w:left w:val="single" w:sz="8" w:space="0" w:color="231F20"/>
              <w:bottom w:val="single" w:sz="8" w:space="0" w:color="231F20"/>
              <w:right w:val="single" w:sz="8" w:space="0" w:color="231F20"/>
            </w:tcBorders>
          </w:tcPr>
          <w:p w14:paraId="6FD64E53" w14:textId="77777777" w:rsidR="00461778" w:rsidRPr="00F35A97" w:rsidRDefault="00461778" w:rsidP="00BA74C4">
            <w:pPr>
              <w:pStyle w:val="TableParagraph"/>
              <w:ind w:left="40"/>
              <w:rPr>
                <w:rFonts w:eastAsia="Arial Narrow"/>
                <w:sz w:val="16"/>
                <w:szCs w:val="16"/>
              </w:rPr>
            </w:pPr>
            <w:r w:rsidRPr="00F35A97">
              <w:rPr>
                <w:color w:val="231F20"/>
                <w:sz w:val="16"/>
                <w:szCs w:val="16"/>
              </w:rPr>
              <w:t>Breed:</w:t>
            </w:r>
          </w:p>
        </w:tc>
        <w:tc>
          <w:tcPr>
            <w:tcW w:w="810" w:type="dxa"/>
            <w:gridSpan w:val="2"/>
            <w:tcBorders>
              <w:top w:val="single" w:sz="8" w:space="0" w:color="231F20"/>
              <w:left w:val="single" w:sz="8" w:space="0" w:color="231F20"/>
              <w:bottom w:val="single" w:sz="8" w:space="0" w:color="231F20"/>
              <w:right w:val="single" w:sz="16" w:space="0" w:color="231F20"/>
            </w:tcBorders>
          </w:tcPr>
          <w:p w14:paraId="0B87CB27" w14:textId="77777777" w:rsidR="00461778" w:rsidRPr="00F35A97" w:rsidRDefault="00461778" w:rsidP="00BA74C4">
            <w:pPr>
              <w:pStyle w:val="TableParagraph"/>
              <w:spacing w:before="57" w:line="178" w:lineRule="auto"/>
              <w:ind w:left="27" w:right="10"/>
              <w:rPr>
                <w:sz w:val="16"/>
                <w:szCs w:val="16"/>
              </w:rPr>
            </w:pPr>
            <w:r w:rsidRPr="00F35A97">
              <w:rPr>
                <w:b/>
                <w:color w:val="231F20"/>
                <w:sz w:val="16"/>
                <w:szCs w:val="16"/>
              </w:rPr>
              <w:t>Amount of entry fees enclosed:</w:t>
            </w:r>
            <w:r w:rsidRPr="00F35A97">
              <w:rPr>
                <w:b/>
                <w:color w:val="231F20"/>
                <w:spacing w:val="33"/>
                <w:sz w:val="16"/>
                <w:szCs w:val="16"/>
              </w:rPr>
              <w:t xml:space="preserve"> </w:t>
            </w:r>
            <w:r w:rsidRPr="00F35A97">
              <w:rPr>
                <w:b/>
                <w:color w:val="231F20"/>
                <w:sz w:val="16"/>
                <w:szCs w:val="16"/>
              </w:rPr>
              <w:t>$</w:t>
            </w:r>
          </w:p>
        </w:tc>
        <w:tc>
          <w:tcPr>
            <w:tcW w:w="1159" w:type="dxa"/>
            <w:tcBorders>
              <w:top w:val="single" w:sz="16" w:space="0" w:color="231F20"/>
              <w:left w:val="single" w:sz="16" w:space="0" w:color="231F20"/>
              <w:bottom w:val="single" w:sz="16" w:space="0" w:color="231F20"/>
              <w:right w:val="single" w:sz="16" w:space="0" w:color="231F20"/>
            </w:tcBorders>
          </w:tcPr>
          <w:p w14:paraId="73895A87" w14:textId="16005FCF" w:rsidR="00461778" w:rsidRPr="00F35A97" w:rsidRDefault="00461778" w:rsidP="00BA74C4">
            <w:pPr>
              <w:rPr>
                <w:rFonts w:ascii="Arial" w:hAnsi="Arial" w:cs="Arial"/>
                <w:sz w:val="16"/>
                <w:szCs w:val="16"/>
              </w:rPr>
            </w:pPr>
          </w:p>
        </w:tc>
      </w:tr>
      <w:tr w:rsidR="00D642EC" w:rsidRPr="00F35A97" w14:paraId="4838FE8C" w14:textId="77777777" w:rsidTr="008F0326">
        <w:trPr>
          <w:trHeight w:hRule="exact" w:val="357"/>
        </w:trPr>
        <w:tc>
          <w:tcPr>
            <w:tcW w:w="2600" w:type="dxa"/>
            <w:gridSpan w:val="5"/>
            <w:tcBorders>
              <w:top w:val="single" w:sz="8" w:space="0" w:color="231F20"/>
              <w:left w:val="single" w:sz="8" w:space="0" w:color="231F20"/>
              <w:bottom w:val="single" w:sz="8" w:space="0" w:color="231F20"/>
              <w:right w:val="single" w:sz="4" w:space="0" w:color="auto"/>
            </w:tcBorders>
          </w:tcPr>
          <w:p w14:paraId="2526AA66" w14:textId="77777777" w:rsidR="00D642EC" w:rsidRPr="00F35A97" w:rsidRDefault="00D642EC" w:rsidP="00BA74C4">
            <w:pPr>
              <w:pStyle w:val="TableParagraph"/>
              <w:spacing w:before="6"/>
              <w:ind w:left="70"/>
              <w:rPr>
                <w:rFonts w:eastAsia="Arial Narrow"/>
                <w:sz w:val="16"/>
                <w:szCs w:val="16"/>
              </w:rPr>
            </w:pPr>
            <w:r w:rsidRPr="00F35A97">
              <w:rPr>
                <w:color w:val="231F20"/>
                <w:sz w:val="16"/>
                <w:szCs w:val="16"/>
              </w:rPr>
              <w:t>Breeder:</w:t>
            </w:r>
          </w:p>
        </w:tc>
        <w:tc>
          <w:tcPr>
            <w:tcW w:w="2880" w:type="dxa"/>
            <w:gridSpan w:val="4"/>
            <w:tcBorders>
              <w:top w:val="single" w:sz="8" w:space="0" w:color="auto"/>
              <w:left w:val="single" w:sz="4" w:space="0" w:color="auto"/>
              <w:bottom w:val="single" w:sz="8" w:space="0" w:color="auto"/>
              <w:right w:val="single" w:sz="4" w:space="0" w:color="auto"/>
            </w:tcBorders>
          </w:tcPr>
          <w:p w14:paraId="4257820B" w14:textId="484D5D75" w:rsidR="00D642EC" w:rsidRPr="00F35A97" w:rsidRDefault="00D642EC" w:rsidP="00BA74C4">
            <w:pPr>
              <w:pStyle w:val="TableParagraph"/>
              <w:ind w:left="30"/>
              <w:rPr>
                <w:rFonts w:eastAsia="Arial Narrow"/>
                <w:sz w:val="16"/>
                <w:szCs w:val="16"/>
              </w:rPr>
            </w:pPr>
            <w:r w:rsidRPr="00F35A97">
              <w:rPr>
                <w:rFonts w:eastAsia="Arial Narrow"/>
                <w:sz w:val="16"/>
                <w:szCs w:val="16"/>
              </w:rPr>
              <w:t xml:space="preserve">Event: </w:t>
            </w:r>
          </w:p>
        </w:tc>
        <w:tc>
          <w:tcPr>
            <w:tcW w:w="1889" w:type="dxa"/>
            <w:gridSpan w:val="2"/>
            <w:tcBorders>
              <w:top w:val="single" w:sz="16" w:space="0" w:color="231F20"/>
              <w:left w:val="single" w:sz="4" w:space="0" w:color="auto"/>
              <w:bottom w:val="single" w:sz="8" w:space="0" w:color="231F20"/>
              <w:right w:val="single" w:sz="8" w:space="0" w:color="231F20"/>
            </w:tcBorders>
          </w:tcPr>
          <w:p w14:paraId="3224C8D2" w14:textId="77777777" w:rsidR="00D642EC" w:rsidRPr="00F35A97" w:rsidRDefault="00D642EC" w:rsidP="00BA74C4">
            <w:pPr>
              <w:pStyle w:val="TableParagraph"/>
              <w:spacing w:line="182" w:lineRule="exact"/>
              <w:ind w:left="28"/>
              <w:rPr>
                <w:rFonts w:eastAsia="Arial Narrow"/>
                <w:sz w:val="16"/>
                <w:szCs w:val="16"/>
              </w:rPr>
            </w:pPr>
            <w:r w:rsidRPr="00F35A97">
              <w:rPr>
                <w:color w:val="231F20"/>
                <w:sz w:val="16"/>
                <w:szCs w:val="16"/>
              </w:rPr>
              <w:t>Date</w:t>
            </w:r>
            <w:r w:rsidRPr="00F35A97">
              <w:rPr>
                <w:color w:val="231F20"/>
                <w:spacing w:val="-3"/>
                <w:sz w:val="16"/>
                <w:szCs w:val="16"/>
              </w:rPr>
              <w:t xml:space="preserve"> </w:t>
            </w:r>
            <w:r w:rsidRPr="00F35A97">
              <w:rPr>
                <w:color w:val="231F20"/>
                <w:sz w:val="16"/>
                <w:szCs w:val="16"/>
              </w:rPr>
              <w:t>of</w:t>
            </w:r>
            <w:r w:rsidRPr="00F35A97">
              <w:rPr>
                <w:color w:val="231F20"/>
                <w:spacing w:val="-1"/>
                <w:sz w:val="16"/>
                <w:szCs w:val="16"/>
              </w:rPr>
              <w:t xml:space="preserve"> </w:t>
            </w:r>
            <w:r w:rsidRPr="00F35A97">
              <w:rPr>
                <w:color w:val="231F20"/>
                <w:sz w:val="16"/>
                <w:szCs w:val="16"/>
              </w:rPr>
              <w:t>Birth:</w:t>
            </w:r>
          </w:p>
        </w:tc>
      </w:tr>
      <w:tr w:rsidR="00D642EC" w:rsidRPr="00F35A97" w14:paraId="772D6D68" w14:textId="77777777" w:rsidTr="00036228">
        <w:trPr>
          <w:trHeight w:hRule="exact" w:val="526"/>
        </w:trPr>
        <w:tc>
          <w:tcPr>
            <w:tcW w:w="2600" w:type="dxa"/>
            <w:gridSpan w:val="5"/>
            <w:tcBorders>
              <w:top w:val="single" w:sz="8" w:space="0" w:color="231F20"/>
              <w:left w:val="single" w:sz="8" w:space="0" w:color="231F20"/>
              <w:bottom w:val="single" w:sz="8" w:space="0" w:color="231F20"/>
              <w:right w:val="single" w:sz="4" w:space="0" w:color="auto"/>
            </w:tcBorders>
          </w:tcPr>
          <w:p w14:paraId="4D8A2E08" w14:textId="77777777" w:rsidR="00D642EC" w:rsidRPr="00F35A97" w:rsidRDefault="00D642EC" w:rsidP="00BA74C4">
            <w:pPr>
              <w:pStyle w:val="TableParagraph"/>
              <w:spacing w:before="8"/>
              <w:ind w:left="70"/>
              <w:rPr>
                <w:rFonts w:eastAsia="Arial Narrow"/>
                <w:sz w:val="16"/>
                <w:szCs w:val="16"/>
              </w:rPr>
            </w:pPr>
            <w:r w:rsidRPr="00F35A97">
              <w:rPr>
                <w:color w:val="231F20"/>
                <w:sz w:val="16"/>
                <w:szCs w:val="16"/>
              </w:rPr>
              <w:t>Call Name:</w:t>
            </w:r>
          </w:p>
        </w:tc>
        <w:tc>
          <w:tcPr>
            <w:tcW w:w="2880" w:type="dxa"/>
            <w:gridSpan w:val="4"/>
            <w:tcBorders>
              <w:top w:val="single" w:sz="4" w:space="0" w:color="auto"/>
              <w:left w:val="single" w:sz="4" w:space="0" w:color="auto"/>
              <w:right w:val="single" w:sz="4" w:space="0" w:color="auto"/>
            </w:tcBorders>
          </w:tcPr>
          <w:p w14:paraId="4914B555" w14:textId="00DEE388" w:rsidR="00D642EC" w:rsidRPr="00F35A97" w:rsidRDefault="00D642EC" w:rsidP="00BA74C4">
            <w:pPr>
              <w:rPr>
                <w:rFonts w:ascii="Arial" w:hAnsi="Arial" w:cs="Arial"/>
                <w:sz w:val="16"/>
                <w:szCs w:val="16"/>
              </w:rPr>
            </w:pPr>
            <w:r w:rsidRPr="00F35A97">
              <w:rPr>
                <w:rFonts w:ascii="Arial" w:hAnsi="Arial" w:cs="Arial"/>
                <w:sz w:val="16"/>
                <w:szCs w:val="16"/>
              </w:rPr>
              <w:t>Registration #: (AKC/FSS/CP/PAL)</w:t>
            </w:r>
          </w:p>
        </w:tc>
        <w:tc>
          <w:tcPr>
            <w:tcW w:w="1889" w:type="dxa"/>
            <w:gridSpan w:val="2"/>
            <w:tcBorders>
              <w:top w:val="single" w:sz="8" w:space="0" w:color="231F20"/>
              <w:left w:val="single" w:sz="4" w:space="0" w:color="auto"/>
              <w:bottom w:val="single" w:sz="8" w:space="0" w:color="231F20"/>
              <w:right w:val="single" w:sz="8" w:space="0" w:color="231F20"/>
            </w:tcBorders>
          </w:tcPr>
          <w:p w14:paraId="3A7D6235" w14:textId="77777777" w:rsidR="00D642EC" w:rsidRPr="00F35A97" w:rsidRDefault="00D642EC" w:rsidP="00BA74C4">
            <w:pPr>
              <w:pStyle w:val="TableParagraph"/>
              <w:spacing w:before="12"/>
              <w:ind w:left="26"/>
              <w:rPr>
                <w:rFonts w:eastAsia="Arial Narrow"/>
                <w:sz w:val="16"/>
                <w:szCs w:val="16"/>
              </w:rPr>
            </w:pPr>
            <w:r w:rsidRPr="00F35A97">
              <w:rPr>
                <w:color w:val="231F20"/>
                <w:sz w:val="16"/>
                <w:szCs w:val="16"/>
              </w:rPr>
              <w:t>Sex:</w:t>
            </w:r>
          </w:p>
        </w:tc>
      </w:tr>
      <w:tr w:rsidR="00461778" w:rsidRPr="00F35A97" w14:paraId="01EC9B73" w14:textId="77777777" w:rsidTr="00036228">
        <w:trPr>
          <w:trHeight w:hRule="exact" w:val="364"/>
        </w:trPr>
        <w:tc>
          <w:tcPr>
            <w:tcW w:w="5186" w:type="dxa"/>
            <w:gridSpan w:val="7"/>
            <w:tcBorders>
              <w:top w:val="single" w:sz="8" w:space="0" w:color="231F20"/>
              <w:left w:val="single" w:sz="8" w:space="0" w:color="231F20"/>
              <w:bottom w:val="single" w:sz="8" w:space="0" w:color="231F20"/>
              <w:right w:val="single" w:sz="8" w:space="0" w:color="231F20"/>
            </w:tcBorders>
          </w:tcPr>
          <w:p w14:paraId="24CB2D0A" w14:textId="77777777" w:rsidR="00461778" w:rsidRPr="00F35A97" w:rsidRDefault="00461778" w:rsidP="00BA74C4">
            <w:pPr>
              <w:pStyle w:val="TableParagraph"/>
              <w:spacing w:before="8"/>
              <w:ind w:left="73"/>
              <w:rPr>
                <w:rFonts w:eastAsia="Arial Narrow"/>
                <w:sz w:val="16"/>
                <w:szCs w:val="16"/>
              </w:rPr>
            </w:pPr>
            <w:r w:rsidRPr="00F35A97">
              <w:rPr>
                <w:color w:val="231F20"/>
                <w:sz w:val="16"/>
                <w:szCs w:val="16"/>
              </w:rPr>
              <w:t>Name</w:t>
            </w:r>
            <w:r w:rsidRPr="00F35A97">
              <w:rPr>
                <w:color w:val="231F20"/>
                <w:spacing w:val="-1"/>
                <w:sz w:val="16"/>
                <w:szCs w:val="16"/>
              </w:rPr>
              <w:t xml:space="preserve"> </w:t>
            </w:r>
            <w:r w:rsidRPr="00F35A97">
              <w:rPr>
                <w:color w:val="231F20"/>
                <w:sz w:val="16"/>
                <w:szCs w:val="16"/>
              </w:rPr>
              <w:t xml:space="preserve">of </w:t>
            </w:r>
            <w:r w:rsidRPr="00F35A97">
              <w:rPr>
                <w:color w:val="231F20"/>
                <w:spacing w:val="-3"/>
                <w:sz w:val="16"/>
                <w:szCs w:val="16"/>
              </w:rPr>
              <w:t>Jr.</w:t>
            </w:r>
            <w:r w:rsidRPr="00F35A97">
              <w:rPr>
                <w:color w:val="231F20"/>
                <w:sz w:val="16"/>
                <w:szCs w:val="16"/>
              </w:rPr>
              <w:t xml:space="preserve"> Handler</w:t>
            </w:r>
            <w:r w:rsidRPr="00F35A97">
              <w:rPr>
                <w:color w:val="231F20"/>
                <w:spacing w:val="-1"/>
                <w:sz w:val="16"/>
                <w:szCs w:val="16"/>
              </w:rPr>
              <w:t xml:space="preserve"> </w:t>
            </w:r>
            <w:r w:rsidRPr="00F35A97">
              <w:rPr>
                <w:color w:val="231F20"/>
                <w:sz w:val="16"/>
                <w:szCs w:val="16"/>
              </w:rPr>
              <w:t>(if</w:t>
            </w:r>
            <w:r w:rsidRPr="00F35A97">
              <w:rPr>
                <w:color w:val="231F20"/>
                <w:spacing w:val="-1"/>
                <w:sz w:val="16"/>
                <w:szCs w:val="16"/>
              </w:rPr>
              <w:t xml:space="preserve"> </w:t>
            </w:r>
            <w:r w:rsidRPr="00F35A97">
              <w:rPr>
                <w:color w:val="231F20"/>
                <w:sz w:val="16"/>
                <w:szCs w:val="16"/>
              </w:rPr>
              <w:t>any):</w:t>
            </w:r>
          </w:p>
        </w:tc>
        <w:tc>
          <w:tcPr>
            <w:tcW w:w="2183" w:type="dxa"/>
            <w:gridSpan w:val="4"/>
            <w:tcBorders>
              <w:top w:val="single" w:sz="8" w:space="0" w:color="231F20"/>
              <w:left w:val="single" w:sz="8" w:space="0" w:color="231F20"/>
              <w:bottom w:val="single" w:sz="8" w:space="0" w:color="231F20"/>
              <w:right w:val="single" w:sz="8" w:space="0" w:color="231F20"/>
            </w:tcBorders>
          </w:tcPr>
          <w:p w14:paraId="218B8EA9" w14:textId="77777777" w:rsidR="00461778" w:rsidRPr="00F35A97" w:rsidRDefault="00461778" w:rsidP="00BA74C4">
            <w:pPr>
              <w:pStyle w:val="TableParagraph"/>
              <w:spacing w:before="8"/>
              <w:ind w:left="63"/>
              <w:rPr>
                <w:rFonts w:eastAsia="Arial Narrow"/>
                <w:sz w:val="16"/>
                <w:szCs w:val="16"/>
              </w:rPr>
            </w:pPr>
            <w:r w:rsidRPr="00F35A97">
              <w:rPr>
                <w:color w:val="231F20"/>
                <w:spacing w:val="-1"/>
                <w:sz w:val="16"/>
                <w:szCs w:val="16"/>
              </w:rPr>
              <w:t>Jr</w:t>
            </w:r>
            <w:r w:rsidRPr="00F35A97">
              <w:rPr>
                <w:color w:val="231F20"/>
                <w:sz w:val="16"/>
                <w:szCs w:val="16"/>
              </w:rPr>
              <w:t xml:space="preserve"> Handler</w:t>
            </w:r>
            <w:r w:rsidRPr="00F35A97">
              <w:rPr>
                <w:color w:val="231F20"/>
                <w:spacing w:val="-1"/>
                <w:sz w:val="16"/>
                <w:szCs w:val="16"/>
              </w:rPr>
              <w:t xml:space="preserve"> </w:t>
            </w:r>
            <w:r w:rsidRPr="00F35A97">
              <w:rPr>
                <w:color w:val="231F20"/>
                <w:sz w:val="16"/>
                <w:szCs w:val="16"/>
              </w:rPr>
              <w:t>#:</w:t>
            </w:r>
          </w:p>
        </w:tc>
      </w:tr>
      <w:tr w:rsidR="00461778" w:rsidRPr="00F35A97" w14:paraId="3E937F0B" w14:textId="77777777" w:rsidTr="008F0326">
        <w:trPr>
          <w:trHeight w:hRule="exact" w:val="508"/>
        </w:trPr>
        <w:tc>
          <w:tcPr>
            <w:tcW w:w="7369" w:type="dxa"/>
            <w:gridSpan w:val="11"/>
            <w:tcBorders>
              <w:top w:val="single" w:sz="8" w:space="0" w:color="231F20"/>
              <w:left w:val="single" w:sz="8" w:space="0" w:color="231F20"/>
              <w:bottom w:val="single" w:sz="8" w:space="0" w:color="231F20"/>
              <w:right w:val="single" w:sz="8" w:space="0" w:color="231F20"/>
            </w:tcBorders>
          </w:tcPr>
          <w:p w14:paraId="6D144B23" w14:textId="77777777" w:rsidR="00461778" w:rsidRPr="00F35A97" w:rsidRDefault="00461778" w:rsidP="00BA74C4">
            <w:pPr>
              <w:pStyle w:val="TableParagraph"/>
              <w:spacing w:before="3"/>
              <w:ind w:left="73"/>
              <w:rPr>
                <w:rFonts w:eastAsia="Arial Narrow"/>
                <w:sz w:val="16"/>
                <w:szCs w:val="16"/>
              </w:rPr>
            </w:pPr>
            <w:r w:rsidRPr="00F35A97">
              <w:rPr>
                <w:color w:val="231F20"/>
                <w:sz w:val="16"/>
                <w:szCs w:val="16"/>
              </w:rPr>
              <w:t xml:space="preserve">Full Name of </w:t>
            </w:r>
            <w:r w:rsidRPr="00F35A97">
              <w:rPr>
                <w:color w:val="231F20"/>
                <w:spacing w:val="-1"/>
                <w:sz w:val="16"/>
                <w:szCs w:val="16"/>
              </w:rPr>
              <w:t>Dog:</w:t>
            </w:r>
          </w:p>
        </w:tc>
      </w:tr>
      <w:tr w:rsidR="00461778" w:rsidRPr="00F35A97" w14:paraId="5E8375E9" w14:textId="77777777" w:rsidTr="008F0326">
        <w:trPr>
          <w:trHeight w:hRule="exact" w:val="436"/>
        </w:trPr>
        <w:tc>
          <w:tcPr>
            <w:tcW w:w="7369" w:type="dxa"/>
            <w:gridSpan w:val="11"/>
            <w:tcBorders>
              <w:top w:val="single" w:sz="8" w:space="0" w:color="231F20"/>
              <w:left w:val="single" w:sz="8" w:space="0" w:color="231F20"/>
              <w:bottom w:val="single" w:sz="8" w:space="0" w:color="231F20"/>
              <w:right w:val="single" w:sz="8" w:space="0" w:color="231F20"/>
            </w:tcBorders>
          </w:tcPr>
          <w:p w14:paraId="3B7DA72E" w14:textId="77777777" w:rsidR="00461778" w:rsidRPr="00F35A97" w:rsidRDefault="00461778" w:rsidP="00BA74C4">
            <w:pPr>
              <w:pStyle w:val="TableParagraph"/>
              <w:spacing w:before="6"/>
              <w:ind w:left="65"/>
              <w:rPr>
                <w:rFonts w:eastAsia="Arial Narrow"/>
                <w:sz w:val="16"/>
                <w:szCs w:val="16"/>
              </w:rPr>
            </w:pPr>
            <w:r w:rsidRPr="00F35A97">
              <w:rPr>
                <w:color w:val="231F20"/>
                <w:sz w:val="16"/>
                <w:szCs w:val="16"/>
              </w:rPr>
              <w:t>Sire:</w:t>
            </w:r>
          </w:p>
        </w:tc>
      </w:tr>
      <w:tr w:rsidR="00461778" w:rsidRPr="00F35A97" w14:paraId="2484C58B" w14:textId="77777777" w:rsidTr="008F0326">
        <w:trPr>
          <w:trHeight w:hRule="exact" w:val="364"/>
        </w:trPr>
        <w:tc>
          <w:tcPr>
            <w:tcW w:w="7369" w:type="dxa"/>
            <w:gridSpan w:val="11"/>
            <w:tcBorders>
              <w:top w:val="single" w:sz="8" w:space="0" w:color="231F20"/>
              <w:left w:val="single" w:sz="8" w:space="0" w:color="231F20"/>
              <w:bottom w:val="single" w:sz="8" w:space="0" w:color="231F20"/>
              <w:right w:val="single" w:sz="8" w:space="0" w:color="231F20"/>
            </w:tcBorders>
          </w:tcPr>
          <w:p w14:paraId="744F628E" w14:textId="77777777" w:rsidR="00461778" w:rsidRPr="00F35A97" w:rsidRDefault="00461778" w:rsidP="00BA74C4">
            <w:pPr>
              <w:pStyle w:val="TableParagraph"/>
              <w:spacing w:line="172" w:lineRule="exact"/>
              <w:ind w:left="64"/>
              <w:rPr>
                <w:rFonts w:eastAsia="Arial Narrow"/>
                <w:sz w:val="16"/>
                <w:szCs w:val="16"/>
              </w:rPr>
            </w:pPr>
            <w:r w:rsidRPr="00F35A97">
              <w:rPr>
                <w:color w:val="231F20"/>
                <w:sz w:val="16"/>
                <w:szCs w:val="16"/>
              </w:rPr>
              <w:t>Dam:</w:t>
            </w:r>
          </w:p>
        </w:tc>
      </w:tr>
      <w:tr w:rsidR="00461778" w:rsidRPr="00F35A97" w14:paraId="1EE5C570" w14:textId="77777777" w:rsidTr="00D642EC">
        <w:trPr>
          <w:trHeight w:hRule="exact" w:val="418"/>
        </w:trPr>
        <w:tc>
          <w:tcPr>
            <w:tcW w:w="7369" w:type="dxa"/>
            <w:gridSpan w:val="11"/>
            <w:tcBorders>
              <w:top w:val="single" w:sz="8" w:space="0" w:color="231F20"/>
              <w:left w:val="single" w:sz="8" w:space="0" w:color="231F20"/>
              <w:bottom w:val="single" w:sz="8" w:space="0" w:color="9D9FA2"/>
              <w:right w:val="single" w:sz="8" w:space="0" w:color="231F20"/>
            </w:tcBorders>
          </w:tcPr>
          <w:p w14:paraId="149B24F7" w14:textId="77777777" w:rsidR="00461778" w:rsidRPr="00F35A97" w:rsidRDefault="00461778" w:rsidP="00BA74C4">
            <w:pPr>
              <w:pStyle w:val="TableParagraph"/>
              <w:spacing w:before="6"/>
              <w:ind w:left="65"/>
              <w:rPr>
                <w:rFonts w:eastAsia="Arial Narrow"/>
                <w:sz w:val="16"/>
                <w:szCs w:val="16"/>
              </w:rPr>
            </w:pPr>
            <w:r w:rsidRPr="00F35A97">
              <w:rPr>
                <w:color w:val="231F20"/>
                <w:sz w:val="16"/>
                <w:szCs w:val="16"/>
              </w:rPr>
              <w:t>Actual</w:t>
            </w:r>
            <w:r w:rsidRPr="00F35A97">
              <w:rPr>
                <w:color w:val="231F20"/>
                <w:spacing w:val="-1"/>
                <w:sz w:val="16"/>
                <w:szCs w:val="16"/>
              </w:rPr>
              <w:t xml:space="preserve"> Owner(s):</w:t>
            </w:r>
          </w:p>
        </w:tc>
      </w:tr>
      <w:tr w:rsidR="00461778" w:rsidRPr="00F35A97" w14:paraId="39A460E8" w14:textId="77777777" w:rsidTr="00D642EC">
        <w:trPr>
          <w:trHeight w:hRule="exact" w:val="403"/>
        </w:trPr>
        <w:tc>
          <w:tcPr>
            <w:tcW w:w="7369" w:type="dxa"/>
            <w:gridSpan w:val="11"/>
            <w:tcBorders>
              <w:top w:val="single" w:sz="8" w:space="0" w:color="9D9FA2"/>
              <w:left w:val="single" w:sz="8" w:space="0" w:color="231F20"/>
              <w:bottom w:val="single" w:sz="8" w:space="0" w:color="9D9FA2"/>
              <w:right w:val="single" w:sz="8" w:space="0" w:color="231F20"/>
            </w:tcBorders>
          </w:tcPr>
          <w:p w14:paraId="6FD42BE2" w14:textId="77777777" w:rsidR="00461778" w:rsidRPr="00F35A97" w:rsidRDefault="00461778" w:rsidP="00BA74C4">
            <w:pPr>
              <w:pStyle w:val="TableParagraph"/>
              <w:spacing w:line="182" w:lineRule="exact"/>
              <w:ind w:left="65"/>
              <w:rPr>
                <w:rFonts w:eastAsia="Arial Narrow"/>
                <w:sz w:val="16"/>
                <w:szCs w:val="16"/>
              </w:rPr>
            </w:pPr>
            <w:r w:rsidRPr="00F35A97">
              <w:rPr>
                <w:rFonts w:eastAsia="Arial Narrow"/>
                <w:color w:val="231F20"/>
                <w:spacing w:val="-1"/>
                <w:sz w:val="16"/>
                <w:szCs w:val="16"/>
              </w:rPr>
              <w:t>Owner’s</w:t>
            </w:r>
            <w:r w:rsidRPr="00F35A97">
              <w:rPr>
                <w:rFonts w:eastAsia="Arial Narrow"/>
                <w:color w:val="231F20"/>
                <w:spacing w:val="-8"/>
                <w:sz w:val="16"/>
                <w:szCs w:val="16"/>
              </w:rPr>
              <w:t xml:space="preserve"> </w:t>
            </w:r>
            <w:r w:rsidRPr="00F35A97">
              <w:rPr>
                <w:rFonts w:eastAsia="Arial Narrow"/>
                <w:color w:val="231F20"/>
                <w:sz w:val="16"/>
                <w:szCs w:val="16"/>
              </w:rPr>
              <w:t>Address:</w:t>
            </w:r>
          </w:p>
        </w:tc>
      </w:tr>
      <w:tr w:rsidR="00461778" w:rsidRPr="00F35A97" w14:paraId="2EAFE445" w14:textId="77777777" w:rsidTr="00D642EC">
        <w:trPr>
          <w:trHeight w:hRule="exact" w:val="406"/>
        </w:trPr>
        <w:tc>
          <w:tcPr>
            <w:tcW w:w="675" w:type="dxa"/>
            <w:tcBorders>
              <w:top w:val="single" w:sz="8" w:space="0" w:color="9D9FA2"/>
              <w:left w:val="single" w:sz="8" w:space="0" w:color="231F20"/>
              <w:bottom w:val="single" w:sz="8" w:space="0" w:color="9D9FA2"/>
              <w:right w:val="nil"/>
            </w:tcBorders>
          </w:tcPr>
          <w:p w14:paraId="72267C05" w14:textId="77777777" w:rsidR="00461778" w:rsidRPr="00F35A97" w:rsidRDefault="00461778" w:rsidP="00BA74C4">
            <w:pPr>
              <w:pStyle w:val="TableParagraph"/>
              <w:ind w:left="65"/>
              <w:rPr>
                <w:rFonts w:eastAsia="Arial Narrow"/>
                <w:sz w:val="16"/>
                <w:szCs w:val="16"/>
              </w:rPr>
            </w:pPr>
            <w:r w:rsidRPr="00F35A97">
              <w:rPr>
                <w:color w:val="231F20"/>
                <w:sz w:val="16"/>
                <w:szCs w:val="16"/>
              </w:rPr>
              <w:t>City:</w:t>
            </w:r>
          </w:p>
        </w:tc>
        <w:tc>
          <w:tcPr>
            <w:tcW w:w="4511" w:type="dxa"/>
            <w:gridSpan w:val="6"/>
            <w:tcBorders>
              <w:top w:val="single" w:sz="8" w:space="0" w:color="9D9FA2"/>
              <w:left w:val="nil"/>
              <w:bottom w:val="single" w:sz="8" w:space="0" w:color="9D9FA2"/>
              <w:right w:val="nil"/>
            </w:tcBorders>
          </w:tcPr>
          <w:p w14:paraId="4970C08E" w14:textId="77777777" w:rsidR="00461778" w:rsidRPr="00F35A97" w:rsidRDefault="00461778" w:rsidP="00BA74C4">
            <w:pPr>
              <w:pStyle w:val="TableParagraph"/>
              <w:ind w:right="160"/>
              <w:jc w:val="right"/>
              <w:rPr>
                <w:rFonts w:eastAsia="Arial Narrow"/>
                <w:sz w:val="16"/>
                <w:szCs w:val="16"/>
              </w:rPr>
            </w:pPr>
            <w:r w:rsidRPr="00F35A97">
              <w:rPr>
                <w:color w:val="231F20"/>
                <w:sz w:val="16"/>
                <w:szCs w:val="16"/>
              </w:rPr>
              <w:t>State:</w:t>
            </w:r>
          </w:p>
        </w:tc>
        <w:tc>
          <w:tcPr>
            <w:tcW w:w="2183" w:type="dxa"/>
            <w:gridSpan w:val="4"/>
            <w:tcBorders>
              <w:top w:val="single" w:sz="8" w:space="0" w:color="9D9FA2"/>
              <w:left w:val="nil"/>
              <w:bottom w:val="single" w:sz="8" w:space="0" w:color="9D9FA2"/>
              <w:right w:val="single" w:sz="8" w:space="0" w:color="231F20"/>
            </w:tcBorders>
          </w:tcPr>
          <w:p w14:paraId="0597E16E" w14:textId="77777777" w:rsidR="00461778" w:rsidRPr="00F35A97" w:rsidRDefault="00461778" w:rsidP="00BA74C4">
            <w:pPr>
              <w:pStyle w:val="TableParagraph"/>
              <w:ind w:left="482"/>
              <w:rPr>
                <w:rFonts w:eastAsia="Arial Narrow"/>
                <w:sz w:val="16"/>
                <w:szCs w:val="16"/>
              </w:rPr>
            </w:pPr>
            <w:r w:rsidRPr="00F35A97">
              <w:rPr>
                <w:color w:val="231F20"/>
                <w:sz w:val="16"/>
                <w:szCs w:val="16"/>
              </w:rPr>
              <w:t>Zip:</w:t>
            </w:r>
          </w:p>
        </w:tc>
      </w:tr>
      <w:tr w:rsidR="00461778" w:rsidRPr="00F35A97" w14:paraId="7999B2EA" w14:textId="77777777" w:rsidTr="008F0326">
        <w:trPr>
          <w:trHeight w:hRule="exact" w:val="517"/>
        </w:trPr>
        <w:tc>
          <w:tcPr>
            <w:tcW w:w="2600" w:type="dxa"/>
            <w:gridSpan w:val="5"/>
            <w:tcBorders>
              <w:top w:val="single" w:sz="8" w:space="0" w:color="9D9FA2"/>
              <w:left w:val="single" w:sz="8" w:space="0" w:color="231F20"/>
              <w:bottom w:val="single" w:sz="8" w:space="0" w:color="231F20"/>
              <w:right w:val="nil"/>
            </w:tcBorders>
          </w:tcPr>
          <w:p w14:paraId="2CD50475" w14:textId="77777777" w:rsidR="00461778" w:rsidRPr="00F35A97" w:rsidRDefault="00461778" w:rsidP="00BA74C4">
            <w:pPr>
              <w:pStyle w:val="TableParagraph"/>
              <w:spacing w:line="176" w:lineRule="exact"/>
              <w:ind w:left="63"/>
              <w:rPr>
                <w:rFonts w:eastAsia="Arial Narrow"/>
                <w:sz w:val="16"/>
                <w:szCs w:val="16"/>
              </w:rPr>
            </w:pPr>
            <w:r w:rsidRPr="00F35A97">
              <w:rPr>
                <w:rFonts w:eastAsia="Arial Narrow"/>
                <w:color w:val="231F20"/>
                <w:sz w:val="16"/>
                <w:szCs w:val="16"/>
              </w:rPr>
              <w:t>Name</w:t>
            </w:r>
            <w:r w:rsidRPr="00F35A97">
              <w:rPr>
                <w:rFonts w:eastAsia="Arial Narrow"/>
                <w:color w:val="231F20"/>
                <w:spacing w:val="-1"/>
                <w:sz w:val="16"/>
                <w:szCs w:val="16"/>
              </w:rPr>
              <w:t xml:space="preserve"> </w:t>
            </w:r>
            <w:r w:rsidRPr="00F35A97">
              <w:rPr>
                <w:rFonts w:eastAsia="Arial Narrow"/>
                <w:color w:val="231F20"/>
                <w:sz w:val="16"/>
                <w:szCs w:val="16"/>
              </w:rPr>
              <w:t xml:space="preserve">of </w:t>
            </w:r>
            <w:r w:rsidRPr="00F35A97">
              <w:rPr>
                <w:rFonts w:eastAsia="Arial Narrow"/>
                <w:color w:val="231F20"/>
                <w:spacing w:val="-1"/>
                <w:sz w:val="16"/>
                <w:szCs w:val="16"/>
              </w:rPr>
              <w:t>Owner’s</w:t>
            </w:r>
            <w:r w:rsidRPr="00F35A97">
              <w:rPr>
                <w:rFonts w:eastAsia="Arial Narrow"/>
                <w:color w:val="231F20"/>
                <w:spacing w:val="-8"/>
                <w:sz w:val="16"/>
                <w:szCs w:val="16"/>
              </w:rPr>
              <w:t xml:space="preserve"> </w:t>
            </w:r>
            <w:r w:rsidRPr="00F35A97">
              <w:rPr>
                <w:rFonts w:eastAsia="Arial Narrow"/>
                <w:color w:val="231F20"/>
                <w:sz w:val="16"/>
                <w:szCs w:val="16"/>
              </w:rPr>
              <w:t>Agent/Handler</w:t>
            </w:r>
          </w:p>
          <w:p w14:paraId="0318CABC" w14:textId="77777777" w:rsidR="00461778" w:rsidRPr="00F35A97" w:rsidRDefault="00461778" w:rsidP="00BA74C4">
            <w:pPr>
              <w:pStyle w:val="TableParagraph"/>
              <w:spacing w:line="177" w:lineRule="exact"/>
              <w:ind w:left="1079"/>
              <w:rPr>
                <w:rFonts w:eastAsia="Arial Narrow"/>
                <w:sz w:val="16"/>
                <w:szCs w:val="16"/>
              </w:rPr>
            </w:pPr>
            <w:r w:rsidRPr="00F35A97">
              <w:rPr>
                <w:color w:val="231F20"/>
                <w:sz w:val="16"/>
                <w:szCs w:val="16"/>
              </w:rPr>
              <w:t>(</w:t>
            </w:r>
            <w:proofErr w:type="gramStart"/>
            <w:r w:rsidRPr="00F35A97">
              <w:rPr>
                <w:color w:val="231F20"/>
                <w:sz w:val="16"/>
                <w:szCs w:val="16"/>
              </w:rPr>
              <w:t>if</w:t>
            </w:r>
            <w:proofErr w:type="gramEnd"/>
            <w:r w:rsidRPr="00F35A97">
              <w:rPr>
                <w:color w:val="231F20"/>
                <w:spacing w:val="-2"/>
                <w:sz w:val="16"/>
                <w:szCs w:val="16"/>
              </w:rPr>
              <w:t xml:space="preserve"> </w:t>
            </w:r>
            <w:r w:rsidRPr="00F35A97">
              <w:rPr>
                <w:color w:val="231F20"/>
                <w:sz w:val="16"/>
                <w:szCs w:val="16"/>
              </w:rPr>
              <w:t>any) at</w:t>
            </w:r>
            <w:r w:rsidRPr="00F35A97">
              <w:rPr>
                <w:color w:val="231F20"/>
                <w:spacing w:val="-3"/>
                <w:sz w:val="16"/>
                <w:szCs w:val="16"/>
              </w:rPr>
              <w:t xml:space="preserve"> </w:t>
            </w:r>
            <w:r w:rsidRPr="00F35A97">
              <w:rPr>
                <w:color w:val="231F20"/>
                <w:spacing w:val="-1"/>
                <w:sz w:val="16"/>
                <w:szCs w:val="16"/>
              </w:rPr>
              <w:t>Trial:</w:t>
            </w:r>
          </w:p>
        </w:tc>
        <w:tc>
          <w:tcPr>
            <w:tcW w:w="4769" w:type="dxa"/>
            <w:gridSpan w:val="6"/>
            <w:tcBorders>
              <w:top w:val="single" w:sz="8" w:space="0" w:color="9D9FA2"/>
              <w:left w:val="nil"/>
              <w:bottom w:val="single" w:sz="8" w:space="0" w:color="231F20"/>
              <w:right w:val="single" w:sz="8" w:space="0" w:color="231F20"/>
            </w:tcBorders>
          </w:tcPr>
          <w:p w14:paraId="692633AF" w14:textId="0ED90EB8" w:rsidR="00461778" w:rsidRPr="00F35A97" w:rsidRDefault="00461778" w:rsidP="00BA74C4">
            <w:pPr>
              <w:pStyle w:val="TableParagraph"/>
              <w:spacing w:before="98"/>
              <w:ind w:left="2543"/>
              <w:rPr>
                <w:sz w:val="16"/>
                <w:szCs w:val="16"/>
              </w:rPr>
            </w:pPr>
          </w:p>
        </w:tc>
      </w:tr>
      <w:tr w:rsidR="00461778" w:rsidRPr="00F35A97" w14:paraId="147EEB63" w14:textId="77777777" w:rsidTr="008F0326">
        <w:trPr>
          <w:trHeight w:hRule="exact" w:val="4693"/>
        </w:trPr>
        <w:tc>
          <w:tcPr>
            <w:tcW w:w="7369" w:type="dxa"/>
            <w:gridSpan w:val="11"/>
            <w:tcBorders>
              <w:top w:val="single" w:sz="8" w:space="0" w:color="231F20"/>
              <w:left w:val="single" w:sz="8" w:space="0" w:color="231F20"/>
              <w:bottom w:val="single" w:sz="8" w:space="0" w:color="231F20"/>
              <w:right w:val="single" w:sz="8" w:space="0" w:color="231F20"/>
            </w:tcBorders>
          </w:tcPr>
          <w:p w14:paraId="4E2278FA" w14:textId="77777777" w:rsidR="008F0326" w:rsidRPr="00F35A97" w:rsidRDefault="00967761" w:rsidP="00967761">
            <w:pPr>
              <w:pStyle w:val="TableParagraph"/>
              <w:spacing w:line="160" w:lineRule="exact"/>
              <w:ind w:left="72"/>
              <w:jc w:val="both"/>
              <w:rPr>
                <w:sz w:val="16"/>
                <w:szCs w:val="16"/>
              </w:rPr>
            </w:pPr>
            <w:r w:rsidRPr="00F35A97">
              <w:rPr>
                <w:sz w:val="16"/>
                <w:szCs w:val="16"/>
              </w:rPr>
              <w:t xml:space="preserve">AKC Rules, Regulations, Policies and Guidelines are available on the American Kennel Club Web site: </w:t>
            </w:r>
            <w:proofErr w:type="gramStart"/>
            <w:r w:rsidRPr="00F35A97">
              <w:rPr>
                <w:sz w:val="16"/>
                <w:szCs w:val="16"/>
              </w:rPr>
              <w:t>www.akc.org</w:t>
            </w:r>
            <w:proofErr w:type="gramEnd"/>
            <w:r w:rsidRPr="00F35A97">
              <w:rPr>
                <w:sz w:val="16"/>
                <w:szCs w:val="16"/>
              </w:rPr>
              <w:t xml:space="preserve"> </w:t>
            </w:r>
          </w:p>
          <w:p w14:paraId="47B62FE9" w14:textId="3358E4F9" w:rsidR="008F0326" w:rsidRPr="00F35A97" w:rsidRDefault="00967761" w:rsidP="008F0326">
            <w:pPr>
              <w:pStyle w:val="TableParagraph"/>
              <w:spacing w:line="160" w:lineRule="exact"/>
              <w:ind w:left="72"/>
              <w:jc w:val="center"/>
              <w:rPr>
                <w:b/>
                <w:sz w:val="16"/>
                <w:szCs w:val="16"/>
              </w:rPr>
            </w:pPr>
            <w:r w:rsidRPr="00F35A97">
              <w:rPr>
                <w:b/>
                <w:sz w:val="16"/>
                <w:szCs w:val="16"/>
              </w:rPr>
              <w:t>AGREEMENT</w:t>
            </w:r>
          </w:p>
          <w:p w14:paraId="09837DD4" w14:textId="1B87E703" w:rsidR="00461778" w:rsidRPr="00F35A97" w:rsidRDefault="00967761" w:rsidP="00967761">
            <w:pPr>
              <w:pStyle w:val="TableParagraph"/>
              <w:spacing w:line="160" w:lineRule="exact"/>
              <w:ind w:left="72"/>
              <w:jc w:val="both"/>
              <w:rPr>
                <w:rFonts w:eastAsia="Arial Narrow"/>
                <w:sz w:val="16"/>
                <w:szCs w:val="16"/>
              </w:rPr>
            </w:pPr>
            <w:r w:rsidRPr="00F35A97">
              <w:rPr>
                <w:sz w:val="16"/>
                <w:szCs w:val="16"/>
              </w:rPr>
              <w:t>I CERTIFY that I am the actual owner of the dog, or that I am the duly authorized agent of the actual owner whose name I have entered above. In consideration of the acceptance of this entry, I (we) agree to abide by the rules and regulations of the American Kennel Club in effect at the time of this event, and by any additional rules and regulations appearing in the premium list for this event, and further agree to be bound by the "Agreement" printed on the reverse side of this entry form. I (we) certify and represent that the dog entered is not a hazard to persons or other dogs. This entry is submitted for acceptance on the foregoing representation and Agreement. I (we) agree to conduct myself (ourselves) in accordance with all such Rules and Regulations (including all provisions applying to discipline) and to abide by any decisions made in accord with them. I (we) agree that the club holding this event has the right to refuse this entry for cause which the club shall deem sufficient.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persons. I (we) agree that the determination of whether the injury is serious shall be made by the event veterinarian and is binding on me (us). I (WE) AGREE THAT ANY CAUSE OF ACTION, CONTROVERSY OR CLAIM ARISING OUT OF OR RELATED TO THE ENTRY, EXHIBITION OR ATTENDANCE AT THE EVENT BETWEEN THE AKC AND THE EVENT-GIVING CLUB (UNLESS OTHERWISE STATED IN ITS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w:t>
            </w:r>
          </w:p>
        </w:tc>
      </w:tr>
      <w:tr w:rsidR="00461778" w:rsidRPr="00F35A97" w14:paraId="53056DD3" w14:textId="77777777" w:rsidTr="00D642EC">
        <w:trPr>
          <w:trHeight w:hRule="exact" w:val="406"/>
        </w:trPr>
        <w:tc>
          <w:tcPr>
            <w:tcW w:w="7369" w:type="dxa"/>
            <w:gridSpan w:val="11"/>
            <w:tcBorders>
              <w:top w:val="single" w:sz="8" w:space="0" w:color="231F20"/>
              <w:left w:val="single" w:sz="8" w:space="0" w:color="231F20"/>
              <w:bottom w:val="single" w:sz="8" w:space="0" w:color="231F20"/>
              <w:right w:val="single" w:sz="8" w:space="0" w:color="231F20"/>
            </w:tcBorders>
          </w:tcPr>
          <w:p w14:paraId="6418DF5F" w14:textId="77777777" w:rsidR="00461778" w:rsidRPr="00F35A97" w:rsidRDefault="00461778" w:rsidP="00BA74C4">
            <w:pPr>
              <w:pStyle w:val="TableParagraph"/>
              <w:spacing w:before="20" w:line="172" w:lineRule="exact"/>
              <w:ind w:left="62"/>
              <w:rPr>
                <w:rFonts w:eastAsia="Arial Narrow"/>
                <w:sz w:val="16"/>
                <w:szCs w:val="16"/>
              </w:rPr>
            </w:pPr>
            <w:r w:rsidRPr="00F35A97">
              <w:rPr>
                <w:color w:val="231F20"/>
                <w:sz w:val="16"/>
                <w:szCs w:val="16"/>
              </w:rPr>
              <w:t>Signature</w:t>
            </w:r>
            <w:r w:rsidRPr="00F35A97">
              <w:rPr>
                <w:color w:val="231F20"/>
                <w:spacing w:val="-2"/>
                <w:sz w:val="16"/>
                <w:szCs w:val="16"/>
              </w:rPr>
              <w:t xml:space="preserve"> </w:t>
            </w:r>
            <w:r w:rsidRPr="00F35A97">
              <w:rPr>
                <w:color w:val="231F20"/>
                <w:sz w:val="16"/>
                <w:szCs w:val="16"/>
              </w:rPr>
              <w:t>of</w:t>
            </w:r>
            <w:r w:rsidRPr="00F35A97">
              <w:rPr>
                <w:color w:val="231F20"/>
                <w:spacing w:val="-1"/>
                <w:sz w:val="16"/>
                <w:szCs w:val="16"/>
              </w:rPr>
              <w:t xml:space="preserve"> </w:t>
            </w:r>
            <w:r w:rsidRPr="00F35A97">
              <w:rPr>
                <w:color w:val="231F20"/>
                <w:sz w:val="16"/>
                <w:szCs w:val="16"/>
              </w:rPr>
              <w:t>owner</w:t>
            </w:r>
            <w:r w:rsidRPr="00F35A97">
              <w:rPr>
                <w:color w:val="231F20"/>
                <w:spacing w:val="-1"/>
                <w:sz w:val="16"/>
                <w:szCs w:val="16"/>
              </w:rPr>
              <w:t xml:space="preserve"> </w:t>
            </w:r>
            <w:r w:rsidRPr="00F35A97">
              <w:rPr>
                <w:color w:val="231F20"/>
                <w:sz w:val="16"/>
                <w:szCs w:val="16"/>
              </w:rPr>
              <w:t>or</w:t>
            </w:r>
            <w:r w:rsidRPr="00F35A97">
              <w:rPr>
                <w:color w:val="231F20"/>
                <w:spacing w:val="-1"/>
                <w:sz w:val="16"/>
                <w:szCs w:val="16"/>
              </w:rPr>
              <w:t xml:space="preserve"> </w:t>
            </w:r>
            <w:r w:rsidRPr="00F35A97">
              <w:rPr>
                <w:color w:val="231F20"/>
                <w:sz w:val="16"/>
                <w:szCs w:val="16"/>
              </w:rPr>
              <w:t>agent</w:t>
            </w:r>
          </w:p>
          <w:p w14:paraId="293E385F" w14:textId="77777777" w:rsidR="00461778" w:rsidRPr="00F35A97" w:rsidRDefault="00461778" w:rsidP="00BA74C4">
            <w:pPr>
              <w:pStyle w:val="TableParagraph"/>
              <w:spacing w:line="172" w:lineRule="exact"/>
              <w:ind w:left="62"/>
              <w:rPr>
                <w:rFonts w:eastAsia="Arial Narrow"/>
                <w:sz w:val="16"/>
                <w:szCs w:val="16"/>
              </w:rPr>
            </w:pPr>
            <w:r w:rsidRPr="00F35A97">
              <w:rPr>
                <w:color w:val="231F20"/>
                <w:sz w:val="16"/>
                <w:szCs w:val="16"/>
              </w:rPr>
              <w:t xml:space="preserve">duly authorized to </w:t>
            </w:r>
            <w:r w:rsidRPr="00F35A97">
              <w:rPr>
                <w:color w:val="231F20"/>
                <w:spacing w:val="-1"/>
                <w:sz w:val="16"/>
                <w:szCs w:val="16"/>
              </w:rPr>
              <w:t>make</w:t>
            </w:r>
            <w:r w:rsidRPr="00F35A97">
              <w:rPr>
                <w:color w:val="231F20"/>
                <w:sz w:val="16"/>
                <w:szCs w:val="16"/>
              </w:rPr>
              <w:t xml:space="preserve"> this</w:t>
            </w:r>
            <w:r w:rsidRPr="00F35A97">
              <w:rPr>
                <w:color w:val="231F20"/>
                <w:spacing w:val="-1"/>
                <w:sz w:val="16"/>
                <w:szCs w:val="16"/>
              </w:rPr>
              <w:t xml:space="preserve"> </w:t>
            </w:r>
            <w:r w:rsidRPr="00F35A97">
              <w:rPr>
                <w:color w:val="231F20"/>
                <w:sz w:val="16"/>
                <w:szCs w:val="16"/>
              </w:rPr>
              <w:t>entry:</w:t>
            </w:r>
          </w:p>
        </w:tc>
      </w:tr>
      <w:tr w:rsidR="00461778" w:rsidRPr="00F35A97" w14:paraId="489681F0" w14:textId="77777777" w:rsidTr="00D642EC">
        <w:trPr>
          <w:trHeight w:hRule="exact" w:val="418"/>
        </w:trPr>
        <w:tc>
          <w:tcPr>
            <w:tcW w:w="3688" w:type="dxa"/>
            <w:gridSpan w:val="6"/>
            <w:tcBorders>
              <w:top w:val="single" w:sz="8" w:space="0" w:color="231F20"/>
              <w:left w:val="single" w:sz="8" w:space="0" w:color="231F20"/>
              <w:bottom w:val="single" w:sz="8" w:space="0" w:color="231F20"/>
              <w:right w:val="single" w:sz="8" w:space="0" w:color="231F20"/>
            </w:tcBorders>
          </w:tcPr>
          <w:p w14:paraId="12532547" w14:textId="77777777" w:rsidR="00461778" w:rsidRPr="00F35A97" w:rsidRDefault="00461778" w:rsidP="00BA74C4">
            <w:pPr>
              <w:pStyle w:val="TableParagraph"/>
              <w:spacing w:before="2"/>
              <w:ind w:left="62"/>
              <w:rPr>
                <w:rFonts w:eastAsia="Arial Narrow"/>
                <w:sz w:val="16"/>
                <w:szCs w:val="16"/>
              </w:rPr>
            </w:pPr>
            <w:r w:rsidRPr="00F35A97">
              <w:rPr>
                <w:color w:val="231F20"/>
                <w:spacing w:val="-5"/>
                <w:sz w:val="16"/>
                <w:szCs w:val="16"/>
              </w:rPr>
              <w:t>T</w:t>
            </w:r>
            <w:r w:rsidRPr="00F35A97">
              <w:rPr>
                <w:color w:val="231F20"/>
                <w:spacing w:val="-4"/>
                <w:sz w:val="16"/>
                <w:szCs w:val="16"/>
              </w:rPr>
              <w:t>el:</w:t>
            </w:r>
          </w:p>
        </w:tc>
        <w:tc>
          <w:tcPr>
            <w:tcW w:w="3681" w:type="dxa"/>
            <w:gridSpan w:val="5"/>
            <w:tcBorders>
              <w:top w:val="single" w:sz="8" w:space="0" w:color="231F20"/>
              <w:left w:val="single" w:sz="8" w:space="0" w:color="231F20"/>
              <w:bottom w:val="single" w:sz="8" w:space="0" w:color="231F20"/>
              <w:right w:val="single" w:sz="8" w:space="0" w:color="231F20"/>
            </w:tcBorders>
          </w:tcPr>
          <w:p w14:paraId="1AC9BE4E" w14:textId="77777777" w:rsidR="00461778" w:rsidRPr="00F35A97" w:rsidRDefault="00461778" w:rsidP="00BA74C4">
            <w:pPr>
              <w:pStyle w:val="TableParagraph"/>
              <w:spacing w:before="2"/>
              <w:ind w:left="24"/>
              <w:rPr>
                <w:rFonts w:eastAsia="Arial Narrow"/>
                <w:sz w:val="16"/>
                <w:szCs w:val="16"/>
              </w:rPr>
            </w:pPr>
            <w:r w:rsidRPr="00F35A97">
              <w:rPr>
                <w:color w:val="231F20"/>
                <w:sz w:val="16"/>
                <w:szCs w:val="16"/>
              </w:rPr>
              <w:t>Email:</w:t>
            </w:r>
          </w:p>
        </w:tc>
      </w:tr>
    </w:tbl>
    <w:p w14:paraId="3778C0F3" w14:textId="77777777" w:rsidR="0062619C" w:rsidRPr="00F35A97" w:rsidRDefault="0062619C" w:rsidP="004E313F">
      <w:pPr>
        <w:tabs>
          <w:tab w:val="left" w:pos="5093"/>
          <w:tab w:val="left" w:pos="6999"/>
        </w:tabs>
        <w:spacing w:before="22" w:line="360" w:lineRule="auto"/>
        <w:ind w:right="8152"/>
        <w:jc w:val="both"/>
        <w:rPr>
          <w:rFonts w:ascii="Arial" w:hAnsi="Arial" w:cs="Arial"/>
          <w:sz w:val="16"/>
          <w:szCs w:val="16"/>
        </w:rPr>
      </w:pPr>
    </w:p>
    <w:sectPr w:rsidR="0062619C" w:rsidRPr="00F35A97" w:rsidSect="00BD3339">
      <w:pgSz w:w="7920" w:h="12240"/>
      <w:pgMar w:top="340" w:right="0" w:bottom="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FFE"/>
    <w:multiLevelType w:val="multilevel"/>
    <w:tmpl w:val="56B262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D33799"/>
    <w:multiLevelType w:val="hybridMultilevel"/>
    <w:tmpl w:val="2F9CE06A"/>
    <w:lvl w:ilvl="0" w:tplc="04090001">
      <w:start w:val="1"/>
      <w:numFmt w:val="bullet"/>
      <w:lvlText w:val=""/>
      <w:lvlJc w:val="left"/>
      <w:pPr>
        <w:ind w:left="3872" w:hanging="360"/>
      </w:pPr>
      <w:rPr>
        <w:rFonts w:ascii="Symbol" w:hAnsi="Symbol" w:hint="default"/>
      </w:rPr>
    </w:lvl>
    <w:lvl w:ilvl="1" w:tplc="04090003" w:tentative="1">
      <w:start w:val="1"/>
      <w:numFmt w:val="bullet"/>
      <w:lvlText w:val="o"/>
      <w:lvlJc w:val="left"/>
      <w:pPr>
        <w:ind w:left="4592" w:hanging="360"/>
      </w:pPr>
      <w:rPr>
        <w:rFonts w:ascii="Courier New" w:hAnsi="Courier New" w:cs="Courier New" w:hint="default"/>
      </w:rPr>
    </w:lvl>
    <w:lvl w:ilvl="2" w:tplc="04090005" w:tentative="1">
      <w:start w:val="1"/>
      <w:numFmt w:val="bullet"/>
      <w:lvlText w:val=""/>
      <w:lvlJc w:val="left"/>
      <w:pPr>
        <w:ind w:left="5312" w:hanging="360"/>
      </w:pPr>
      <w:rPr>
        <w:rFonts w:ascii="Wingdings" w:hAnsi="Wingdings" w:hint="default"/>
      </w:rPr>
    </w:lvl>
    <w:lvl w:ilvl="3" w:tplc="04090001" w:tentative="1">
      <w:start w:val="1"/>
      <w:numFmt w:val="bullet"/>
      <w:lvlText w:val=""/>
      <w:lvlJc w:val="left"/>
      <w:pPr>
        <w:ind w:left="6032" w:hanging="360"/>
      </w:pPr>
      <w:rPr>
        <w:rFonts w:ascii="Symbol" w:hAnsi="Symbol" w:hint="default"/>
      </w:rPr>
    </w:lvl>
    <w:lvl w:ilvl="4" w:tplc="04090003" w:tentative="1">
      <w:start w:val="1"/>
      <w:numFmt w:val="bullet"/>
      <w:lvlText w:val="o"/>
      <w:lvlJc w:val="left"/>
      <w:pPr>
        <w:ind w:left="6752" w:hanging="360"/>
      </w:pPr>
      <w:rPr>
        <w:rFonts w:ascii="Courier New" w:hAnsi="Courier New" w:cs="Courier New" w:hint="default"/>
      </w:rPr>
    </w:lvl>
    <w:lvl w:ilvl="5" w:tplc="04090005" w:tentative="1">
      <w:start w:val="1"/>
      <w:numFmt w:val="bullet"/>
      <w:lvlText w:val=""/>
      <w:lvlJc w:val="left"/>
      <w:pPr>
        <w:ind w:left="7472" w:hanging="360"/>
      </w:pPr>
      <w:rPr>
        <w:rFonts w:ascii="Wingdings" w:hAnsi="Wingdings" w:hint="default"/>
      </w:rPr>
    </w:lvl>
    <w:lvl w:ilvl="6" w:tplc="04090001" w:tentative="1">
      <w:start w:val="1"/>
      <w:numFmt w:val="bullet"/>
      <w:lvlText w:val=""/>
      <w:lvlJc w:val="left"/>
      <w:pPr>
        <w:ind w:left="8192" w:hanging="360"/>
      </w:pPr>
      <w:rPr>
        <w:rFonts w:ascii="Symbol" w:hAnsi="Symbol" w:hint="default"/>
      </w:rPr>
    </w:lvl>
    <w:lvl w:ilvl="7" w:tplc="04090003" w:tentative="1">
      <w:start w:val="1"/>
      <w:numFmt w:val="bullet"/>
      <w:lvlText w:val="o"/>
      <w:lvlJc w:val="left"/>
      <w:pPr>
        <w:ind w:left="8912" w:hanging="360"/>
      </w:pPr>
      <w:rPr>
        <w:rFonts w:ascii="Courier New" w:hAnsi="Courier New" w:cs="Courier New" w:hint="default"/>
      </w:rPr>
    </w:lvl>
    <w:lvl w:ilvl="8" w:tplc="04090005" w:tentative="1">
      <w:start w:val="1"/>
      <w:numFmt w:val="bullet"/>
      <w:lvlText w:val=""/>
      <w:lvlJc w:val="left"/>
      <w:pPr>
        <w:ind w:left="9632" w:hanging="360"/>
      </w:pPr>
      <w:rPr>
        <w:rFonts w:ascii="Wingdings" w:hAnsi="Wingdings" w:hint="default"/>
      </w:rPr>
    </w:lvl>
  </w:abstractNum>
  <w:num w:numId="1" w16cid:durableId="1476022906">
    <w:abstractNumId w:val="0"/>
  </w:num>
  <w:num w:numId="2" w16cid:durableId="368724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DA2"/>
    <w:rsid w:val="00016167"/>
    <w:rsid w:val="00036228"/>
    <w:rsid w:val="00036545"/>
    <w:rsid w:val="000458A5"/>
    <w:rsid w:val="000566C8"/>
    <w:rsid w:val="00060316"/>
    <w:rsid w:val="00067350"/>
    <w:rsid w:val="00071BF7"/>
    <w:rsid w:val="00072272"/>
    <w:rsid w:val="000953F7"/>
    <w:rsid w:val="000B1A4C"/>
    <w:rsid w:val="000C4667"/>
    <w:rsid w:val="000E1E21"/>
    <w:rsid w:val="000F2BBC"/>
    <w:rsid w:val="000F32C9"/>
    <w:rsid w:val="000F5EBD"/>
    <w:rsid w:val="00104BEA"/>
    <w:rsid w:val="00114EAC"/>
    <w:rsid w:val="00116A4A"/>
    <w:rsid w:val="00121E35"/>
    <w:rsid w:val="00133A97"/>
    <w:rsid w:val="00142BC6"/>
    <w:rsid w:val="00154398"/>
    <w:rsid w:val="0015445F"/>
    <w:rsid w:val="001957D2"/>
    <w:rsid w:val="001C3647"/>
    <w:rsid w:val="001C3BC7"/>
    <w:rsid w:val="001E43F9"/>
    <w:rsid w:val="002061B3"/>
    <w:rsid w:val="00214E08"/>
    <w:rsid w:val="00215A68"/>
    <w:rsid w:val="002313F8"/>
    <w:rsid w:val="0025196B"/>
    <w:rsid w:val="00253AAB"/>
    <w:rsid w:val="00254066"/>
    <w:rsid w:val="00257158"/>
    <w:rsid w:val="0025787B"/>
    <w:rsid w:val="0027549A"/>
    <w:rsid w:val="00282661"/>
    <w:rsid w:val="00296411"/>
    <w:rsid w:val="002979F7"/>
    <w:rsid w:val="002B6D02"/>
    <w:rsid w:val="002B7F7F"/>
    <w:rsid w:val="002C60B8"/>
    <w:rsid w:val="002C6BC1"/>
    <w:rsid w:val="002F0324"/>
    <w:rsid w:val="002F58EE"/>
    <w:rsid w:val="00316253"/>
    <w:rsid w:val="00330CCC"/>
    <w:rsid w:val="00367EDF"/>
    <w:rsid w:val="003723E2"/>
    <w:rsid w:val="003779BA"/>
    <w:rsid w:val="00380E16"/>
    <w:rsid w:val="00387061"/>
    <w:rsid w:val="003A1551"/>
    <w:rsid w:val="003C4786"/>
    <w:rsid w:val="003C5942"/>
    <w:rsid w:val="003D4F71"/>
    <w:rsid w:val="003F1DAF"/>
    <w:rsid w:val="003F4094"/>
    <w:rsid w:val="003F51F3"/>
    <w:rsid w:val="004141D4"/>
    <w:rsid w:val="00422571"/>
    <w:rsid w:val="00430469"/>
    <w:rsid w:val="004532B6"/>
    <w:rsid w:val="00461778"/>
    <w:rsid w:val="0047104A"/>
    <w:rsid w:val="00474538"/>
    <w:rsid w:val="00477B6D"/>
    <w:rsid w:val="00477B8C"/>
    <w:rsid w:val="00483C0C"/>
    <w:rsid w:val="004A0137"/>
    <w:rsid w:val="004A49D0"/>
    <w:rsid w:val="004B1733"/>
    <w:rsid w:val="004B5749"/>
    <w:rsid w:val="004D48CE"/>
    <w:rsid w:val="004E313F"/>
    <w:rsid w:val="004E3A4D"/>
    <w:rsid w:val="004E65F6"/>
    <w:rsid w:val="004F21E6"/>
    <w:rsid w:val="004F5EDE"/>
    <w:rsid w:val="0051122D"/>
    <w:rsid w:val="0051203A"/>
    <w:rsid w:val="00516A47"/>
    <w:rsid w:val="005469F5"/>
    <w:rsid w:val="00557B7D"/>
    <w:rsid w:val="00564422"/>
    <w:rsid w:val="005735FE"/>
    <w:rsid w:val="005828DD"/>
    <w:rsid w:val="0058357C"/>
    <w:rsid w:val="005864E8"/>
    <w:rsid w:val="00593CAD"/>
    <w:rsid w:val="005A4071"/>
    <w:rsid w:val="005A6435"/>
    <w:rsid w:val="005B333A"/>
    <w:rsid w:val="005D5863"/>
    <w:rsid w:val="005E6B82"/>
    <w:rsid w:val="005F5C22"/>
    <w:rsid w:val="00604F99"/>
    <w:rsid w:val="006101AD"/>
    <w:rsid w:val="0062619C"/>
    <w:rsid w:val="00641B52"/>
    <w:rsid w:val="00650F44"/>
    <w:rsid w:val="00675AF3"/>
    <w:rsid w:val="00681522"/>
    <w:rsid w:val="006948DE"/>
    <w:rsid w:val="006B5980"/>
    <w:rsid w:val="006C7049"/>
    <w:rsid w:val="006D1727"/>
    <w:rsid w:val="00711B21"/>
    <w:rsid w:val="0072092C"/>
    <w:rsid w:val="00727456"/>
    <w:rsid w:val="00736E78"/>
    <w:rsid w:val="007504B9"/>
    <w:rsid w:val="00753E75"/>
    <w:rsid w:val="0077112C"/>
    <w:rsid w:val="00782095"/>
    <w:rsid w:val="00783E3D"/>
    <w:rsid w:val="007A1968"/>
    <w:rsid w:val="007A216B"/>
    <w:rsid w:val="007B0A8C"/>
    <w:rsid w:val="007D07CA"/>
    <w:rsid w:val="007E4DAB"/>
    <w:rsid w:val="007F459A"/>
    <w:rsid w:val="00800B89"/>
    <w:rsid w:val="0081618F"/>
    <w:rsid w:val="0082282F"/>
    <w:rsid w:val="00831ABA"/>
    <w:rsid w:val="008463B9"/>
    <w:rsid w:val="00852200"/>
    <w:rsid w:val="00873DA2"/>
    <w:rsid w:val="008846AF"/>
    <w:rsid w:val="00895454"/>
    <w:rsid w:val="00896973"/>
    <w:rsid w:val="008A5716"/>
    <w:rsid w:val="008A57DF"/>
    <w:rsid w:val="008C6B4E"/>
    <w:rsid w:val="008D39BD"/>
    <w:rsid w:val="008D7D9E"/>
    <w:rsid w:val="008F0326"/>
    <w:rsid w:val="00900204"/>
    <w:rsid w:val="00914E0F"/>
    <w:rsid w:val="0093469D"/>
    <w:rsid w:val="009429C0"/>
    <w:rsid w:val="009451A1"/>
    <w:rsid w:val="00953668"/>
    <w:rsid w:val="00967761"/>
    <w:rsid w:val="0097231F"/>
    <w:rsid w:val="00984EAD"/>
    <w:rsid w:val="0099133D"/>
    <w:rsid w:val="00995211"/>
    <w:rsid w:val="009A50AF"/>
    <w:rsid w:val="009A5872"/>
    <w:rsid w:val="00A06D64"/>
    <w:rsid w:val="00A430BD"/>
    <w:rsid w:val="00A437F5"/>
    <w:rsid w:val="00A4772F"/>
    <w:rsid w:val="00A9159E"/>
    <w:rsid w:val="00AA72D0"/>
    <w:rsid w:val="00AC7A13"/>
    <w:rsid w:val="00AD477F"/>
    <w:rsid w:val="00AD6EA9"/>
    <w:rsid w:val="00AF0042"/>
    <w:rsid w:val="00B22FB5"/>
    <w:rsid w:val="00B60E04"/>
    <w:rsid w:val="00B80E53"/>
    <w:rsid w:val="00B838CD"/>
    <w:rsid w:val="00B95F5D"/>
    <w:rsid w:val="00BA4BF7"/>
    <w:rsid w:val="00BA7B01"/>
    <w:rsid w:val="00BB077F"/>
    <w:rsid w:val="00BB2DB8"/>
    <w:rsid w:val="00BC0045"/>
    <w:rsid w:val="00BC3702"/>
    <w:rsid w:val="00BC44D0"/>
    <w:rsid w:val="00BD192A"/>
    <w:rsid w:val="00BD3339"/>
    <w:rsid w:val="00BE24EF"/>
    <w:rsid w:val="00BF3367"/>
    <w:rsid w:val="00C0466A"/>
    <w:rsid w:val="00C0484F"/>
    <w:rsid w:val="00C07491"/>
    <w:rsid w:val="00C17BAE"/>
    <w:rsid w:val="00C22268"/>
    <w:rsid w:val="00C52B06"/>
    <w:rsid w:val="00C66D0B"/>
    <w:rsid w:val="00C830CF"/>
    <w:rsid w:val="00C93224"/>
    <w:rsid w:val="00CB37BA"/>
    <w:rsid w:val="00CD3F3A"/>
    <w:rsid w:val="00CE0300"/>
    <w:rsid w:val="00CF22ED"/>
    <w:rsid w:val="00D037EF"/>
    <w:rsid w:val="00D13D42"/>
    <w:rsid w:val="00D25349"/>
    <w:rsid w:val="00D27D88"/>
    <w:rsid w:val="00D41E5C"/>
    <w:rsid w:val="00D54A51"/>
    <w:rsid w:val="00D642EC"/>
    <w:rsid w:val="00D83DA0"/>
    <w:rsid w:val="00D8548F"/>
    <w:rsid w:val="00D863BB"/>
    <w:rsid w:val="00D94DB2"/>
    <w:rsid w:val="00DA40F2"/>
    <w:rsid w:val="00DB1090"/>
    <w:rsid w:val="00DC0B98"/>
    <w:rsid w:val="00DC7FB8"/>
    <w:rsid w:val="00DD2E43"/>
    <w:rsid w:val="00DD6F21"/>
    <w:rsid w:val="00E17852"/>
    <w:rsid w:val="00E30A6C"/>
    <w:rsid w:val="00E52328"/>
    <w:rsid w:val="00E63852"/>
    <w:rsid w:val="00EA7D43"/>
    <w:rsid w:val="00ED11F1"/>
    <w:rsid w:val="00ED6EDD"/>
    <w:rsid w:val="00EF0BDD"/>
    <w:rsid w:val="00EF2574"/>
    <w:rsid w:val="00F35A97"/>
    <w:rsid w:val="00F445E0"/>
    <w:rsid w:val="00F46670"/>
    <w:rsid w:val="00F54C05"/>
    <w:rsid w:val="00F54CC9"/>
    <w:rsid w:val="00F65079"/>
    <w:rsid w:val="00F71374"/>
    <w:rsid w:val="00FB00C5"/>
    <w:rsid w:val="00FB2F9B"/>
    <w:rsid w:val="00FB6695"/>
    <w:rsid w:val="00FD62E7"/>
    <w:rsid w:val="00FD6C1E"/>
    <w:rsid w:val="00FE22B6"/>
    <w:rsid w:val="00FF5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BB3AA"/>
  <w15:docId w15:val="{FE39DD80-166E-4664-91F0-029C1C6C8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qFormat/>
    <w:pPr>
      <w:spacing w:line="274" w:lineRule="exact"/>
      <w:ind w:left="1022" w:right="913"/>
      <w:jc w:val="center"/>
      <w:outlineLvl w:val="0"/>
    </w:pPr>
    <w:rPr>
      <w:rFonts w:ascii="Arial Narrow" w:eastAsia="Arial Narrow" w:hAnsi="Arial Narrow" w:cs="Arial Narrow"/>
      <w:b/>
      <w:bCs/>
      <w:sz w:val="24"/>
      <w:szCs w:val="24"/>
    </w:rPr>
  </w:style>
  <w:style w:type="paragraph" w:styleId="Heading2">
    <w:name w:val="heading 2"/>
    <w:basedOn w:val="Normal"/>
    <w:uiPriority w:val="9"/>
    <w:unhideWhenUsed/>
    <w:qFormat/>
    <w:pPr>
      <w:spacing w:before="1"/>
      <w:ind w:left="449"/>
      <w:outlineLvl w:val="1"/>
    </w:pPr>
    <w:rPr>
      <w:rFonts w:ascii="Arial" w:eastAsia="Arial" w:hAnsi="Arial" w:cs="Arial"/>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194" w:lineRule="exact"/>
      <w:ind w:left="107"/>
    </w:pPr>
    <w:rPr>
      <w:rFonts w:ascii="Arial" w:eastAsia="Arial" w:hAnsi="Arial" w:cs="Arial"/>
    </w:rPr>
  </w:style>
  <w:style w:type="paragraph" w:styleId="BalloonText">
    <w:name w:val="Balloon Text"/>
    <w:basedOn w:val="Normal"/>
    <w:link w:val="BalloonTextChar"/>
    <w:uiPriority w:val="99"/>
    <w:semiHidden/>
    <w:unhideWhenUsed/>
    <w:rsid w:val="00116A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A4A"/>
    <w:rPr>
      <w:rFonts w:ascii="Segoe UI" w:eastAsia="Calibri" w:hAnsi="Segoe UI" w:cs="Segoe UI"/>
      <w:sz w:val="18"/>
      <w:szCs w:val="18"/>
    </w:rPr>
  </w:style>
  <w:style w:type="character" w:customStyle="1" w:styleId="Heading1Char">
    <w:name w:val="Heading 1 Char"/>
    <w:basedOn w:val="DefaultParagraphFont"/>
    <w:link w:val="Heading1"/>
    <w:rsid w:val="00F65079"/>
    <w:rPr>
      <w:rFonts w:ascii="Arial Narrow" w:eastAsia="Arial Narrow" w:hAnsi="Arial Narrow" w:cs="Arial Narrow"/>
      <w:b/>
      <w:bCs/>
      <w:sz w:val="24"/>
      <w:szCs w:val="24"/>
    </w:rPr>
  </w:style>
  <w:style w:type="character" w:styleId="Hyperlink">
    <w:name w:val="Hyperlink"/>
    <w:basedOn w:val="DefaultParagraphFont"/>
    <w:uiPriority w:val="99"/>
    <w:unhideWhenUsed/>
    <w:rsid w:val="00072272"/>
    <w:rPr>
      <w:color w:val="0000FF" w:themeColor="hyperlink"/>
      <w:u w:val="single"/>
    </w:rPr>
  </w:style>
  <w:style w:type="character" w:styleId="UnresolvedMention">
    <w:name w:val="Unresolved Mention"/>
    <w:basedOn w:val="DefaultParagraphFont"/>
    <w:uiPriority w:val="99"/>
    <w:semiHidden/>
    <w:unhideWhenUsed/>
    <w:rsid w:val="00072272"/>
    <w:rPr>
      <w:color w:val="605E5C"/>
      <w:shd w:val="clear" w:color="auto" w:fill="E1DFDD"/>
    </w:rPr>
  </w:style>
  <w:style w:type="character" w:styleId="FollowedHyperlink">
    <w:name w:val="FollowedHyperlink"/>
    <w:basedOn w:val="DefaultParagraphFont"/>
    <w:uiPriority w:val="99"/>
    <w:semiHidden/>
    <w:unhideWhenUsed/>
    <w:rsid w:val="00EF2574"/>
    <w:rPr>
      <w:color w:val="800080" w:themeColor="followedHyperlink"/>
      <w:u w:val="single"/>
    </w:rPr>
  </w:style>
  <w:style w:type="paragraph" w:customStyle="1" w:styleId="ng-scope">
    <w:name w:val="ng-scope"/>
    <w:basedOn w:val="Normal"/>
    <w:rsid w:val="00EF0BDD"/>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F0BD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g-binding">
    <w:name w:val="ng-binding"/>
    <w:basedOn w:val="DefaultParagraphFont"/>
    <w:rsid w:val="00EF0BDD"/>
  </w:style>
  <w:style w:type="character" w:customStyle="1" w:styleId="nav-cmd">
    <w:name w:val="nav-cmd"/>
    <w:basedOn w:val="DefaultParagraphFont"/>
    <w:rsid w:val="00EF0BDD"/>
  </w:style>
  <w:style w:type="character" w:customStyle="1" w:styleId="type">
    <w:name w:val="type"/>
    <w:basedOn w:val="DefaultParagraphFont"/>
    <w:rsid w:val="00EF0BDD"/>
  </w:style>
  <w:style w:type="character" w:customStyle="1" w:styleId="intersection-count">
    <w:name w:val="intersection-count"/>
    <w:basedOn w:val="DefaultParagraphFont"/>
    <w:rsid w:val="00EF0BDD"/>
  </w:style>
  <w:style w:type="character" w:customStyle="1" w:styleId="relative-dir">
    <w:name w:val="relative-dir"/>
    <w:basedOn w:val="DefaultParagraphFont"/>
    <w:rsid w:val="00EF0BDD"/>
  </w:style>
  <w:style w:type="character" w:customStyle="1" w:styleId="turn">
    <w:name w:val="turn"/>
    <w:basedOn w:val="DefaultParagraphFont"/>
    <w:rsid w:val="00EF0BDD"/>
  </w:style>
  <w:style w:type="character" w:customStyle="1" w:styleId="first">
    <w:name w:val="first"/>
    <w:basedOn w:val="DefaultParagraphFont"/>
    <w:rsid w:val="00EF0BDD"/>
  </w:style>
  <w:style w:type="character" w:customStyle="1" w:styleId="second">
    <w:name w:val="second"/>
    <w:basedOn w:val="DefaultParagraphFont"/>
    <w:rsid w:val="00EF0BDD"/>
  </w:style>
  <w:style w:type="character" w:customStyle="1" w:styleId="third">
    <w:name w:val="third"/>
    <w:basedOn w:val="DefaultParagraphFont"/>
    <w:rsid w:val="00EF0BDD"/>
  </w:style>
  <w:style w:type="paragraph" w:customStyle="1" w:styleId="ng-binding1">
    <w:name w:val="ng-binding1"/>
    <w:basedOn w:val="Normal"/>
    <w:rsid w:val="00EF0BD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gone-too-far-end">
    <w:name w:val="gone-too-far-end"/>
    <w:basedOn w:val="DefaultParagraphFont"/>
    <w:rsid w:val="00EF0BDD"/>
  </w:style>
  <w:style w:type="character" w:customStyle="1" w:styleId="message">
    <w:name w:val="message"/>
    <w:basedOn w:val="DefaultParagraphFont"/>
    <w:rsid w:val="00EF0BDD"/>
  </w:style>
  <w:style w:type="character" w:customStyle="1" w:styleId="next-intersection">
    <w:name w:val="next-intersection"/>
    <w:basedOn w:val="DefaultParagraphFont"/>
    <w:rsid w:val="00EF0BDD"/>
  </w:style>
  <w:style w:type="character" w:customStyle="1" w:styleId="dest">
    <w:name w:val="dest"/>
    <w:basedOn w:val="DefaultParagraphFont"/>
    <w:rsid w:val="00EF0BDD"/>
  </w:style>
  <w:style w:type="character" w:customStyle="1" w:styleId="street-address">
    <w:name w:val="street-address"/>
    <w:basedOn w:val="DefaultParagraphFont"/>
    <w:rsid w:val="00EF0BDD"/>
  </w:style>
  <w:style w:type="character" w:customStyle="1" w:styleId="previous-intersection">
    <w:name w:val="previous-intersection"/>
    <w:basedOn w:val="DefaultParagraphFont"/>
    <w:rsid w:val="00EF0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854724">
      <w:bodyDiv w:val="1"/>
      <w:marLeft w:val="0"/>
      <w:marRight w:val="0"/>
      <w:marTop w:val="0"/>
      <w:marBottom w:val="0"/>
      <w:divBdr>
        <w:top w:val="none" w:sz="0" w:space="0" w:color="auto"/>
        <w:left w:val="none" w:sz="0" w:space="0" w:color="auto"/>
        <w:bottom w:val="none" w:sz="0" w:space="0" w:color="auto"/>
        <w:right w:val="none" w:sz="0" w:space="0" w:color="auto"/>
      </w:divBdr>
      <w:divsChild>
        <w:div w:id="260340142">
          <w:marLeft w:val="450"/>
          <w:marRight w:val="0"/>
          <w:marTop w:val="0"/>
          <w:marBottom w:val="0"/>
          <w:divBdr>
            <w:top w:val="none" w:sz="0" w:space="0" w:color="auto"/>
            <w:left w:val="none" w:sz="0" w:space="0" w:color="auto"/>
            <w:bottom w:val="none" w:sz="0" w:space="0" w:color="auto"/>
            <w:right w:val="none" w:sz="0" w:space="0" w:color="auto"/>
          </w:divBdr>
        </w:div>
        <w:div w:id="593636850">
          <w:marLeft w:val="0"/>
          <w:marRight w:val="0"/>
          <w:marTop w:val="0"/>
          <w:marBottom w:val="0"/>
          <w:divBdr>
            <w:top w:val="none" w:sz="0" w:space="0" w:color="auto"/>
            <w:left w:val="none" w:sz="0" w:space="0" w:color="auto"/>
            <w:bottom w:val="none" w:sz="0" w:space="0" w:color="auto"/>
            <w:right w:val="none" w:sz="0" w:space="0" w:color="auto"/>
          </w:divBdr>
        </w:div>
        <w:div w:id="650526267">
          <w:marLeft w:val="450"/>
          <w:marRight w:val="0"/>
          <w:marTop w:val="0"/>
          <w:marBottom w:val="0"/>
          <w:divBdr>
            <w:top w:val="none" w:sz="0" w:space="0" w:color="auto"/>
            <w:left w:val="none" w:sz="0" w:space="0" w:color="auto"/>
            <w:bottom w:val="none" w:sz="0" w:space="0" w:color="auto"/>
            <w:right w:val="none" w:sz="0" w:space="0" w:color="auto"/>
          </w:divBdr>
        </w:div>
        <w:div w:id="26681420">
          <w:marLeft w:val="0"/>
          <w:marRight w:val="0"/>
          <w:marTop w:val="0"/>
          <w:marBottom w:val="0"/>
          <w:divBdr>
            <w:top w:val="none" w:sz="0" w:space="0" w:color="auto"/>
            <w:left w:val="none" w:sz="0" w:space="0" w:color="auto"/>
            <w:bottom w:val="none" w:sz="0" w:space="0" w:color="auto"/>
            <w:right w:val="none" w:sz="0" w:space="0" w:color="auto"/>
          </w:divBdr>
        </w:div>
        <w:div w:id="764426663">
          <w:marLeft w:val="450"/>
          <w:marRight w:val="0"/>
          <w:marTop w:val="0"/>
          <w:marBottom w:val="0"/>
          <w:divBdr>
            <w:top w:val="none" w:sz="0" w:space="0" w:color="auto"/>
            <w:left w:val="none" w:sz="0" w:space="0" w:color="auto"/>
            <w:bottom w:val="none" w:sz="0" w:space="0" w:color="auto"/>
            <w:right w:val="none" w:sz="0" w:space="0" w:color="auto"/>
          </w:divBdr>
          <w:divsChild>
            <w:div w:id="5853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kc.org/akctemptes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anaramsdell@gmail.com" TargetMode="Externa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1E269303F593469FC81C135E382E80" ma:contentTypeVersion="13" ma:contentTypeDescription="Create a new document." ma:contentTypeScope="" ma:versionID="846fef93274722fac0541d6d3dbf83a5">
  <xsd:schema xmlns:xsd="http://www.w3.org/2001/XMLSchema" xmlns:xs="http://www.w3.org/2001/XMLSchema" xmlns:p="http://schemas.microsoft.com/office/2006/metadata/properties" xmlns:ns3="ea65282c-2dc8-4023-acde-9607969c0d55" xmlns:ns4="a9383062-b9d2-41a1-bad8-4a9daa9d1101" targetNamespace="http://schemas.microsoft.com/office/2006/metadata/properties" ma:root="true" ma:fieldsID="d6827b6f3da89a37bfe73a88e76aced7" ns3:_="" ns4:_="">
    <xsd:import namespace="ea65282c-2dc8-4023-acde-9607969c0d55"/>
    <xsd:import namespace="a9383062-b9d2-41a1-bad8-4a9daa9d11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5282c-2dc8-4023-acde-9607969c0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383062-b9d2-41a1-bad8-4a9daa9d11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1642E1-4ECB-4DD7-B95D-8CE447564079}">
  <ds:schemaRefs>
    <ds:schemaRef ds:uri="http://schemas.openxmlformats.org/officeDocument/2006/bibliography"/>
  </ds:schemaRefs>
</ds:datastoreItem>
</file>

<file path=customXml/itemProps2.xml><?xml version="1.0" encoding="utf-8"?>
<ds:datastoreItem xmlns:ds="http://schemas.openxmlformats.org/officeDocument/2006/customXml" ds:itemID="{ED47DB4C-A53F-4ABC-A212-8A87A80A5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5282c-2dc8-4023-acde-9607969c0d55"/>
    <ds:schemaRef ds:uri="a9383062-b9d2-41a1-bad8-4a9daa9d1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A5A7A5-4199-4DA1-8FCC-C01B123AAB90}">
  <ds:schemaRefs>
    <ds:schemaRef ds:uri="http://schemas.microsoft.com/sharepoint/v3/contenttype/forms"/>
  </ds:schemaRefs>
</ds:datastoreItem>
</file>

<file path=customXml/itemProps4.xml><?xml version="1.0" encoding="utf-8"?>
<ds:datastoreItem xmlns:ds="http://schemas.openxmlformats.org/officeDocument/2006/customXml" ds:itemID="{187DCE55-89F5-4EF4-B56B-4E17130E6B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1720</Words>
  <Characters>9806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Microsoft Word - ATT Premium Dec 2019 FINAL.docx</vt:lpstr>
    </vt:vector>
  </TitlesOfParts>
  <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ATT Premium Dec 2019 FINAL.docx</dc:title>
  <dc:creator>suzannejacques</dc:creator>
  <cp:lastModifiedBy>Lyons, Rachel</cp:lastModifiedBy>
  <cp:revision>11</cp:revision>
  <cp:lastPrinted>2019-11-11T22:30:00Z</cp:lastPrinted>
  <dcterms:created xsi:type="dcterms:W3CDTF">2023-08-10T01:25:00Z</dcterms:created>
  <dcterms:modified xsi:type="dcterms:W3CDTF">2023-09-18T12:23:00Z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2019-10-30T00:00:00Z</vt:filetime>
  </property>
  <property fmtid="{D5CDD505-2E9C-101B-9397-08002B2CF9AE}" pid="3" name="Creator">
    <vt:lpwstr>PScript5.dll Version 5.2.2</vt:lpwstr>
  </property>
  <property fmtid="{D5CDD505-2E9C-101B-9397-08002B2CF9AE}" pid="4" name="LastSaved">
    <vt:filetime>2019-11-05T00:00:00Z</vt:filetime>
  </property>
  <property fmtid="{D5CDD505-2E9C-101B-9397-08002B2CF9AE}" pid="5" name="ContentTypeId">
    <vt:lpwstr>0x010100021E269303F593469FC81C135E382E80</vt:lpwstr>
  </property>
</Properties>
</file>